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313B" w:rsidRPr="00455368" w:rsidP="008A2380">
      <w:pPr>
        <w:widowControl w:val="0"/>
        <w:autoSpaceDE w:val="0"/>
        <w:autoSpaceDN w:val="0"/>
        <w:adjustRightInd w:val="0"/>
        <w:spacing w:after="0" w:line="240" w:lineRule="auto"/>
        <w:ind w:left="1276"/>
        <w:jc w:val="right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ab/>
      </w:r>
      <w:r w:rsidRPr="00455368">
        <w:rPr>
          <w:rFonts w:ascii="Times New Roman" w:hAnsi="Times New Roman" w:cs="Times New Roman"/>
          <w:sz w:val="28"/>
          <w:szCs w:val="28"/>
        </w:rPr>
        <w:tab/>
      </w:r>
      <w:r w:rsidRPr="00455368">
        <w:rPr>
          <w:rFonts w:ascii="Times New Roman" w:hAnsi="Times New Roman" w:cs="Times New Roman"/>
          <w:sz w:val="28"/>
          <w:szCs w:val="28"/>
        </w:rPr>
        <w:tab/>
        <w:t xml:space="preserve">    дело № 1-17-1701/2025</w:t>
      </w:r>
    </w:p>
    <w:p w:rsidR="00E4313B" w:rsidRPr="00455368" w:rsidP="008A2380">
      <w:pPr>
        <w:widowControl w:val="0"/>
        <w:autoSpaceDE w:val="0"/>
        <w:autoSpaceDN w:val="0"/>
        <w:adjustRightInd w:val="0"/>
        <w:spacing w:after="0" w:line="240" w:lineRule="auto"/>
        <w:ind w:left="1276"/>
        <w:jc w:val="right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УИД: 86</w:t>
      </w:r>
      <w:r w:rsidRPr="00455368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455368">
        <w:rPr>
          <w:rFonts w:ascii="Times New Roman" w:hAnsi="Times New Roman" w:cs="Times New Roman"/>
          <w:sz w:val="28"/>
          <w:szCs w:val="28"/>
        </w:rPr>
        <w:t>0034-01-2025-002450-73</w:t>
      </w:r>
    </w:p>
    <w:p w:rsidR="00E4313B" w:rsidRPr="00455368" w:rsidP="008A2380">
      <w:pPr>
        <w:widowControl w:val="0"/>
        <w:autoSpaceDE w:val="0"/>
        <w:autoSpaceDN w:val="0"/>
        <w:adjustRightInd w:val="0"/>
        <w:spacing w:after="0" w:line="240" w:lineRule="auto"/>
        <w:ind w:left="1276" w:right="707"/>
        <w:jc w:val="right"/>
        <w:rPr>
          <w:rFonts w:ascii="Times New Roman" w:hAnsi="Times New Roman" w:cs="Times New Roman"/>
          <w:sz w:val="28"/>
          <w:szCs w:val="28"/>
        </w:rPr>
      </w:pPr>
    </w:p>
    <w:p w:rsidR="00E4313B" w:rsidRPr="00455368" w:rsidP="008A2380">
      <w:pPr>
        <w:pStyle w:val="Heading1"/>
        <w:ind w:right="707"/>
        <w:rPr>
          <w:rFonts w:ascii="Times New Roman" w:hAnsi="Times New Roman" w:cs="Times New Roman"/>
          <w:b w:val="0"/>
          <w:sz w:val="28"/>
          <w:szCs w:val="28"/>
        </w:rPr>
      </w:pPr>
      <w:r w:rsidRPr="00455368">
        <w:rPr>
          <w:rFonts w:ascii="Times New Roman" w:hAnsi="Times New Roman" w:cs="Times New Roman"/>
          <w:b w:val="0"/>
          <w:sz w:val="28"/>
          <w:szCs w:val="28"/>
        </w:rPr>
        <w:t>П Р И Г О В О Р</w:t>
      </w:r>
    </w:p>
    <w:p w:rsidR="00E4313B" w:rsidRPr="00455368" w:rsidP="008A2380">
      <w:pPr>
        <w:widowControl w:val="0"/>
        <w:autoSpaceDE w:val="0"/>
        <w:autoSpaceDN w:val="0"/>
        <w:adjustRightInd w:val="0"/>
        <w:spacing w:after="0" w:line="240" w:lineRule="auto"/>
        <w:ind w:left="1134" w:right="707"/>
        <w:jc w:val="center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Именем  Российской Федерации</w:t>
      </w:r>
    </w:p>
    <w:p w:rsidR="00E4313B" w:rsidRPr="00455368" w:rsidP="008A2380">
      <w:pPr>
        <w:widowControl w:val="0"/>
        <w:autoSpaceDE w:val="0"/>
        <w:autoSpaceDN w:val="0"/>
        <w:adjustRightInd w:val="0"/>
        <w:spacing w:after="0" w:line="240" w:lineRule="auto"/>
        <w:ind w:left="1134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4313B" w:rsidRPr="00455368" w:rsidP="008A2380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 xml:space="preserve">город Когалым   </w:t>
      </w:r>
      <w:r w:rsidRPr="00455368">
        <w:rPr>
          <w:rFonts w:ascii="Times New Roman" w:hAnsi="Times New Roman" w:cs="Times New Roman"/>
          <w:sz w:val="28"/>
          <w:szCs w:val="28"/>
        </w:rPr>
        <w:tab/>
      </w:r>
      <w:r w:rsidRPr="00455368">
        <w:rPr>
          <w:rFonts w:ascii="Times New Roman" w:hAnsi="Times New Roman" w:cs="Times New Roman"/>
          <w:sz w:val="28"/>
          <w:szCs w:val="28"/>
        </w:rPr>
        <w:tab/>
      </w:r>
      <w:r w:rsidRPr="0045536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«</w:t>
      </w:r>
      <w:r w:rsidRPr="00455368" w:rsidR="00E448F0">
        <w:rPr>
          <w:rFonts w:ascii="Times New Roman" w:hAnsi="Times New Roman" w:cs="Times New Roman"/>
          <w:sz w:val="28"/>
          <w:szCs w:val="28"/>
        </w:rPr>
        <w:t>12</w:t>
      </w:r>
      <w:r w:rsidRPr="00455368" w:rsidR="00BA165D">
        <w:rPr>
          <w:rFonts w:ascii="Times New Roman" w:hAnsi="Times New Roman" w:cs="Times New Roman"/>
          <w:sz w:val="28"/>
          <w:szCs w:val="28"/>
        </w:rPr>
        <w:t xml:space="preserve">»   сентября   </w:t>
      </w:r>
      <w:r w:rsidRPr="00455368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E4313B" w:rsidRPr="00455368" w:rsidP="008A2380">
      <w:pPr>
        <w:widowControl w:val="0"/>
        <w:autoSpaceDE w:val="0"/>
        <w:autoSpaceDN w:val="0"/>
        <w:adjustRightInd w:val="0"/>
        <w:spacing w:after="0" w:line="240" w:lineRule="auto"/>
        <w:ind w:left="1134"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4313B" w:rsidRPr="00455368" w:rsidP="008A23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5368">
        <w:rPr>
          <w:sz w:val="28"/>
          <w:szCs w:val="28"/>
        </w:rPr>
        <w:t xml:space="preserve"> </w:t>
      </w:r>
      <w:r w:rsidRPr="00455368">
        <w:rPr>
          <w:sz w:val="28"/>
          <w:szCs w:val="28"/>
        </w:rPr>
        <w:tab/>
        <w:t xml:space="preserve">Мировой судья судебного участка № 3  Когалымского  судебного  района Ханты-Мансийского  автономного округа – Югры  Филяева Е.М., </w:t>
      </w:r>
    </w:p>
    <w:p w:rsidR="00E4313B" w:rsidRPr="00455368" w:rsidP="008A23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5368">
        <w:rPr>
          <w:sz w:val="28"/>
          <w:szCs w:val="28"/>
        </w:rPr>
        <w:t>при секретаре Макаровой Е.А.,</w:t>
      </w:r>
    </w:p>
    <w:p w:rsidR="00E4313B" w:rsidRPr="00455368" w:rsidP="008A23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5368">
        <w:rPr>
          <w:sz w:val="28"/>
          <w:szCs w:val="28"/>
        </w:rPr>
        <w:t xml:space="preserve">с участием государственного обвинителя – старшего помощника прокурора  города Когалыма   </w:t>
      </w:r>
      <w:r w:rsidRPr="00455368" w:rsidR="00E448F0">
        <w:rPr>
          <w:sz w:val="28"/>
          <w:szCs w:val="28"/>
        </w:rPr>
        <w:t xml:space="preserve">Герасимова С.А., </w:t>
      </w:r>
    </w:p>
    <w:p w:rsidR="00BA165D" w:rsidRPr="00455368" w:rsidP="008A23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5368">
        <w:rPr>
          <w:sz w:val="28"/>
          <w:szCs w:val="28"/>
        </w:rPr>
        <w:t xml:space="preserve">потерпевшей </w:t>
      </w:r>
      <w:r w:rsidR="00C7093A">
        <w:rPr>
          <w:sz w:val="28"/>
          <w:szCs w:val="28"/>
        </w:rPr>
        <w:t>К.И.Н.</w:t>
      </w:r>
      <w:r w:rsidRPr="00455368" w:rsidR="00E448F0">
        <w:rPr>
          <w:sz w:val="28"/>
          <w:szCs w:val="28"/>
        </w:rPr>
        <w:t>,</w:t>
      </w:r>
      <w:r w:rsidRPr="00455368">
        <w:rPr>
          <w:sz w:val="28"/>
          <w:szCs w:val="28"/>
        </w:rPr>
        <w:t xml:space="preserve"> </w:t>
      </w:r>
    </w:p>
    <w:p w:rsidR="00E4313B" w:rsidRPr="00455368" w:rsidP="008A23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5368">
        <w:rPr>
          <w:sz w:val="28"/>
          <w:szCs w:val="28"/>
        </w:rPr>
        <w:t xml:space="preserve">защитника - адвоката Кондратьева С.С., представившего ордер № </w:t>
      </w:r>
      <w:r w:rsidRPr="00455368" w:rsidR="00BA165D">
        <w:rPr>
          <w:sz w:val="28"/>
          <w:szCs w:val="28"/>
        </w:rPr>
        <w:t>24</w:t>
      </w:r>
      <w:r w:rsidRPr="00455368">
        <w:rPr>
          <w:sz w:val="28"/>
          <w:szCs w:val="28"/>
        </w:rPr>
        <w:t xml:space="preserve">   от  </w:t>
      </w:r>
      <w:r w:rsidRPr="00455368" w:rsidR="00BA165D">
        <w:rPr>
          <w:sz w:val="28"/>
          <w:szCs w:val="28"/>
        </w:rPr>
        <w:t>17.07</w:t>
      </w:r>
      <w:r w:rsidRPr="00455368">
        <w:rPr>
          <w:sz w:val="28"/>
          <w:szCs w:val="28"/>
        </w:rPr>
        <w:t xml:space="preserve">.2025,  удостоверение № </w:t>
      </w:r>
      <w:r w:rsidRPr="00455368" w:rsidR="00BA165D">
        <w:rPr>
          <w:sz w:val="28"/>
          <w:szCs w:val="28"/>
        </w:rPr>
        <w:t xml:space="preserve"> 457 от 28.01.2003  </w:t>
      </w:r>
      <w:r w:rsidRPr="00455368">
        <w:rPr>
          <w:sz w:val="28"/>
          <w:szCs w:val="28"/>
        </w:rPr>
        <w:t xml:space="preserve">   </w:t>
      </w:r>
    </w:p>
    <w:p w:rsidR="00BA165D" w:rsidRPr="00455368" w:rsidP="008A23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5368">
        <w:rPr>
          <w:sz w:val="28"/>
          <w:szCs w:val="28"/>
        </w:rPr>
        <w:t>подсудимого Антипина Ю.В.,</w:t>
      </w:r>
    </w:p>
    <w:p w:rsidR="00E4313B" w:rsidRPr="00455368" w:rsidP="008A238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5368">
        <w:rPr>
          <w:sz w:val="28"/>
          <w:szCs w:val="28"/>
        </w:rPr>
        <w:t xml:space="preserve">рассмотрев в открытом судебном заседании в </w:t>
      </w:r>
      <w:r w:rsidRPr="00455368" w:rsidR="00E163F0">
        <w:rPr>
          <w:sz w:val="28"/>
          <w:szCs w:val="28"/>
        </w:rPr>
        <w:t xml:space="preserve">общем </w:t>
      </w:r>
      <w:r w:rsidRPr="00455368">
        <w:rPr>
          <w:sz w:val="28"/>
          <w:szCs w:val="28"/>
        </w:rPr>
        <w:t xml:space="preserve"> порядке материалы уголовного дела в отношении  </w:t>
      </w:r>
      <w:r w:rsidRPr="00455368" w:rsidR="001C2875">
        <w:rPr>
          <w:sz w:val="28"/>
          <w:szCs w:val="28"/>
        </w:rPr>
        <w:t xml:space="preserve">Антипина Юрия </w:t>
      </w:r>
      <w:r w:rsidRPr="00455368">
        <w:rPr>
          <w:sz w:val="28"/>
          <w:szCs w:val="28"/>
        </w:rPr>
        <w:t xml:space="preserve"> В</w:t>
      </w:r>
      <w:r w:rsidRPr="00455368" w:rsidR="001C2875">
        <w:rPr>
          <w:sz w:val="28"/>
          <w:szCs w:val="28"/>
        </w:rPr>
        <w:t>ладими</w:t>
      </w:r>
      <w:r w:rsidRPr="00455368">
        <w:rPr>
          <w:sz w:val="28"/>
          <w:szCs w:val="28"/>
        </w:rPr>
        <w:t xml:space="preserve">ровича,   </w:t>
      </w:r>
      <w:r w:rsidR="00C7093A">
        <w:rPr>
          <w:sz w:val="28"/>
          <w:szCs w:val="28"/>
        </w:rPr>
        <w:t>*</w:t>
      </w:r>
      <w:r w:rsidRPr="00455368">
        <w:rPr>
          <w:sz w:val="28"/>
          <w:szCs w:val="28"/>
        </w:rPr>
        <w:t xml:space="preserve">, уроженца </w:t>
      </w:r>
      <w:r w:rsidR="00C7093A">
        <w:rPr>
          <w:sz w:val="28"/>
          <w:szCs w:val="28"/>
        </w:rPr>
        <w:t>*</w:t>
      </w:r>
      <w:r w:rsidRPr="00455368">
        <w:rPr>
          <w:sz w:val="28"/>
          <w:szCs w:val="28"/>
        </w:rPr>
        <w:t>,  гражданина РФ, регистр</w:t>
      </w:r>
      <w:r w:rsidRPr="00455368" w:rsidR="001C2875">
        <w:rPr>
          <w:sz w:val="28"/>
          <w:szCs w:val="28"/>
        </w:rPr>
        <w:t xml:space="preserve">ацию на территории  РФ не имеющего, </w:t>
      </w:r>
      <w:r w:rsidRPr="00455368">
        <w:rPr>
          <w:sz w:val="28"/>
          <w:szCs w:val="28"/>
        </w:rPr>
        <w:t xml:space="preserve"> </w:t>
      </w:r>
      <w:r w:rsidRPr="00455368" w:rsidR="001C2875">
        <w:rPr>
          <w:sz w:val="28"/>
          <w:szCs w:val="28"/>
        </w:rPr>
        <w:t xml:space="preserve"> </w:t>
      </w:r>
      <w:r w:rsidRPr="00455368">
        <w:rPr>
          <w:sz w:val="28"/>
          <w:szCs w:val="28"/>
        </w:rPr>
        <w:t xml:space="preserve">проживающего по адресу: </w:t>
      </w:r>
      <w:r w:rsidR="00C7093A">
        <w:rPr>
          <w:sz w:val="28"/>
          <w:szCs w:val="28"/>
        </w:rPr>
        <w:t>*</w:t>
      </w:r>
      <w:r w:rsidRPr="00455368">
        <w:rPr>
          <w:sz w:val="28"/>
          <w:szCs w:val="28"/>
        </w:rPr>
        <w:t>, имеющего средне</w:t>
      </w:r>
      <w:r w:rsidRPr="00455368" w:rsidR="001C2875">
        <w:rPr>
          <w:sz w:val="28"/>
          <w:szCs w:val="28"/>
        </w:rPr>
        <w:t>-специально</w:t>
      </w:r>
      <w:r w:rsidRPr="00455368">
        <w:rPr>
          <w:sz w:val="28"/>
          <w:szCs w:val="28"/>
        </w:rPr>
        <w:t xml:space="preserve">е  образование, </w:t>
      </w:r>
      <w:r w:rsidRPr="00455368" w:rsidR="001C2875">
        <w:rPr>
          <w:sz w:val="28"/>
          <w:szCs w:val="28"/>
        </w:rPr>
        <w:t xml:space="preserve"> </w:t>
      </w:r>
      <w:r w:rsidRPr="00455368">
        <w:rPr>
          <w:sz w:val="28"/>
          <w:szCs w:val="28"/>
        </w:rPr>
        <w:t xml:space="preserve"> работающего</w:t>
      </w:r>
      <w:r w:rsidRPr="00455368" w:rsidR="001C2875">
        <w:rPr>
          <w:sz w:val="28"/>
          <w:szCs w:val="28"/>
        </w:rPr>
        <w:t xml:space="preserve"> </w:t>
      </w:r>
      <w:r w:rsidR="00C7093A">
        <w:rPr>
          <w:sz w:val="28"/>
          <w:szCs w:val="28"/>
        </w:rPr>
        <w:t>*</w:t>
      </w:r>
      <w:r w:rsidRPr="00455368">
        <w:rPr>
          <w:sz w:val="28"/>
          <w:szCs w:val="28"/>
        </w:rPr>
        <w:t xml:space="preserve">, </w:t>
      </w:r>
      <w:r w:rsidR="00750919">
        <w:rPr>
          <w:sz w:val="28"/>
          <w:szCs w:val="28"/>
        </w:rPr>
        <w:t xml:space="preserve"> </w:t>
      </w:r>
      <w:r w:rsidRPr="00455368">
        <w:rPr>
          <w:sz w:val="28"/>
          <w:szCs w:val="28"/>
        </w:rPr>
        <w:t xml:space="preserve"> военнообязанного, холостого, не имеющего </w:t>
      </w:r>
      <w:r w:rsidRPr="00455368" w:rsidR="001C2875">
        <w:rPr>
          <w:sz w:val="28"/>
          <w:szCs w:val="28"/>
        </w:rPr>
        <w:t xml:space="preserve">несовершеннолетних </w:t>
      </w:r>
      <w:r w:rsidRPr="00455368">
        <w:rPr>
          <w:sz w:val="28"/>
          <w:szCs w:val="28"/>
        </w:rPr>
        <w:t xml:space="preserve">детей,  не судимого, обвиняемого в совершении преступления, предусмотренного </w:t>
      </w:r>
      <w:hyperlink r:id="rId4" w:anchor="/document/10108000/entry/1581" w:history="1">
        <w:r w:rsidRPr="00455368">
          <w:rPr>
            <w:rStyle w:val="Hyperlink"/>
            <w:color w:val="auto"/>
            <w:sz w:val="28"/>
            <w:szCs w:val="28"/>
            <w:u w:val="none"/>
          </w:rPr>
          <w:t>ч.1 ст.158</w:t>
        </w:r>
      </w:hyperlink>
      <w:r w:rsidRPr="00455368">
        <w:rPr>
          <w:sz w:val="28"/>
          <w:szCs w:val="28"/>
        </w:rPr>
        <w:t> УК РФ,</w:t>
      </w:r>
    </w:p>
    <w:p w:rsidR="00E4313B" w:rsidRPr="00455368" w:rsidP="008A238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4313B" w:rsidRPr="00455368" w:rsidP="008A2380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55368">
        <w:rPr>
          <w:sz w:val="28"/>
          <w:szCs w:val="28"/>
        </w:rPr>
        <w:t>У С Т А Н О В И Л:</w:t>
      </w:r>
    </w:p>
    <w:p w:rsidR="00E4313B" w:rsidRPr="00455368" w:rsidP="008A2380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4313B" w:rsidRPr="00455368" w:rsidP="008A23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5368">
        <w:rPr>
          <w:sz w:val="28"/>
          <w:szCs w:val="28"/>
        </w:rPr>
        <w:t xml:space="preserve"> </w:t>
      </w:r>
      <w:r w:rsidRPr="00455368">
        <w:rPr>
          <w:sz w:val="28"/>
          <w:szCs w:val="28"/>
        </w:rPr>
        <w:tab/>
        <w:t xml:space="preserve"> </w:t>
      </w:r>
      <w:r w:rsidRPr="00455368" w:rsidR="001C2875">
        <w:rPr>
          <w:sz w:val="28"/>
          <w:szCs w:val="28"/>
        </w:rPr>
        <w:t>Антипин</w:t>
      </w:r>
      <w:r w:rsidRPr="00455368">
        <w:rPr>
          <w:sz w:val="28"/>
          <w:szCs w:val="28"/>
        </w:rPr>
        <w:t xml:space="preserve"> </w:t>
      </w:r>
      <w:r w:rsidRPr="00455368" w:rsidR="001C2875">
        <w:rPr>
          <w:sz w:val="28"/>
          <w:szCs w:val="28"/>
        </w:rPr>
        <w:t>Ю</w:t>
      </w:r>
      <w:r w:rsidRPr="00455368">
        <w:rPr>
          <w:sz w:val="28"/>
          <w:szCs w:val="28"/>
        </w:rPr>
        <w:t xml:space="preserve">.В. </w:t>
      </w:r>
      <w:r w:rsidRPr="00455368">
        <w:rPr>
          <w:sz w:val="28"/>
          <w:szCs w:val="28"/>
          <w:shd w:val="clear" w:color="auto" w:fill="FFFFFF"/>
        </w:rPr>
        <w:t xml:space="preserve">совершил   кражу, то есть тайное хищение чужого имущества </w:t>
      </w:r>
      <w:r w:rsidRPr="00455368">
        <w:rPr>
          <w:sz w:val="28"/>
          <w:szCs w:val="28"/>
        </w:rPr>
        <w:t>при  следующих обстоятельствах:</w:t>
      </w:r>
      <w:r w:rsidRPr="00455368">
        <w:rPr>
          <w:sz w:val="28"/>
          <w:szCs w:val="28"/>
        </w:rPr>
        <w:tab/>
      </w:r>
      <w:r w:rsidRPr="00455368" w:rsidR="001C2875">
        <w:rPr>
          <w:sz w:val="28"/>
          <w:szCs w:val="28"/>
        </w:rPr>
        <w:t>Антипин Ю.В.  25 апреля 2025</w:t>
      </w:r>
      <w:r w:rsidRPr="00455368">
        <w:rPr>
          <w:sz w:val="28"/>
          <w:szCs w:val="28"/>
        </w:rPr>
        <w:t xml:space="preserve"> года  </w:t>
      </w:r>
      <w:r w:rsidRPr="00455368" w:rsidR="001C2875">
        <w:rPr>
          <w:sz w:val="28"/>
          <w:szCs w:val="28"/>
        </w:rPr>
        <w:t>в период  времени  с  17  часов 00 минут до  17 часов 30 минут</w:t>
      </w:r>
      <w:r w:rsidRPr="00455368">
        <w:rPr>
          <w:sz w:val="28"/>
          <w:szCs w:val="28"/>
        </w:rPr>
        <w:t>,</w:t>
      </w:r>
      <w:r w:rsidRPr="00455368" w:rsidR="001C2875">
        <w:rPr>
          <w:sz w:val="28"/>
          <w:szCs w:val="28"/>
        </w:rPr>
        <w:t xml:space="preserve"> будучи  в  состоянии  опьянения, вызванного потреблением  алкогольной продукции,  находясь </w:t>
      </w:r>
      <w:r w:rsidRPr="00455368">
        <w:rPr>
          <w:sz w:val="28"/>
          <w:szCs w:val="28"/>
        </w:rPr>
        <w:t xml:space="preserve"> </w:t>
      </w:r>
      <w:r w:rsidRPr="00455368" w:rsidR="001C2875">
        <w:rPr>
          <w:sz w:val="28"/>
          <w:szCs w:val="28"/>
        </w:rPr>
        <w:t xml:space="preserve"> на законных  основаниях  в  квартире  № </w:t>
      </w:r>
      <w:r w:rsidR="00C7093A">
        <w:rPr>
          <w:sz w:val="28"/>
          <w:szCs w:val="28"/>
        </w:rPr>
        <w:t>*</w:t>
      </w:r>
      <w:r w:rsidRPr="00455368" w:rsidR="001C2875">
        <w:rPr>
          <w:sz w:val="28"/>
          <w:szCs w:val="28"/>
        </w:rPr>
        <w:t xml:space="preserve">  дома № </w:t>
      </w:r>
      <w:r w:rsidR="00C7093A">
        <w:rPr>
          <w:sz w:val="28"/>
          <w:szCs w:val="28"/>
        </w:rPr>
        <w:t>*</w:t>
      </w:r>
      <w:r w:rsidRPr="00455368" w:rsidR="001C2875">
        <w:rPr>
          <w:sz w:val="28"/>
          <w:szCs w:val="28"/>
        </w:rPr>
        <w:t xml:space="preserve">  по  ул. </w:t>
      </w:r>
      <w:r w:rsidR="00C7093A">
        <w:rPr>
          <w:sz w:val="28"/>
          <w:szCs w:val="28"/>
        </w:rPr>
        <w:t>*</w:t>
      </w:r>
      <w:r w:rsidRPr="00455368" w:rsidR="001C2875">
        <w:rPr>
          <w:sz w:val="28"/>
          <w:szCs w:val="28"/>
        </w:rPr>
        <w:t>в гостях  у потерпевшей  К</w:t>
      </w:r>
      <w:r w:rsidR="00C7093A">
        <w:rPr>
          <w:sz w:val="28"/>
          <w:szCs w:val="28"/>
        </w:rPr>
        <w:t>.И.Н.,</w:t>
      </w:r>
      <w:r w:rsidRPr="00455368" w:rsidR="001C2875">
        <w:rPr>
          <w:sz w:val="28"/>
          <w:szCs w:val="28"/>
        </w:rPr>
        <w:t xml:space="preserve"> имея  внезапно  возникший умысел  направленный на тайное хищение  чужого имущества, принадлежащего   потерпевшей, осознавая общественную опасность  и противоправный характер своих  действий,  в </w:t>
      </w:r>
      <w:r w:rsidRPr="00455368">
        <w:rPr>
          <w:sz w:val="28"/>
          <w:szCs w:val="28"/>
        </w:rPr>
        <w:t xml:space="preserve"> </w:t>
      </w:r>
      <w:r w:rsidRPr="00455368" w:rsidR="001C2875">
        <w:rPr>
          <w:sz w:val="28"/>
          <w:szCs w:val="28"/>
        </w:rPr>
        <w:t xml:space="preserve"> тайне от собственника имущества,  с  целью личного обогащения  и обращения  имущества  в  свою  пользу, предвидя  возможность  и неизбежность  наступления  общественно-опасных  последствий в  виде   причинения материального  ущерба  собственнику   и желая их  наступления, тайно, умышленно, из  корыстных  побуждений, похитил  с  кухонного стола, расположенного  в  помещении  кухни  вышеуказанной квартиры, сотовый телефон  марки  «Хонор 20 лайт» </w:t>
      </w:r>
      <w:r w:rsidRPr="00455368" w:rsidR="001C2875">
        <w:rPr>
          <w:sz w:val="28"/>
          <w:szCs w:val="28"/>
          <w:lang w:val="en-US"/>
        </w:rPr>
        <w:t>imei</w:t>
      </w:r>
      <w:r w:rsidRPr="00455368" w:rsidR="001C2875">
        <w:rPr>
          <w:sz w:val="28"/>
          <w:szCs w:val="28"/>
        </w:rPr>
        <w:t xml:space="preserve">:869158048902999 стоимостью 3513 рублей 00 копеек, принадлежащий  </w:t>
      </w:r>
      <w:r w:rsidR="00C7093A">
        <w:rPr>
          <w:sz w:val="28"/>
          <w:szCs w:val="28"/>
        </w:rPr>
        <w:t>К.И.Н.</w:t>
      </w:r>
      <w:r w:rsidRPr="00455368" w:rsidR="001C2875">
        <w:rPr>
          <w:sz w:val="28"/>
          <w:szCs w:val="28"/>
        </w:rPr>
        <w:t xml:space="preserve">,  с  установленной в нем  сим-картой  оператора сотовой связи  «Т2 Мобайл»  с абонентским номером  </w:t>
      </w:r>
      <w:r w:rsidR="00C7093A">
        <w:rPr>
          <w:sz w:val="28"/>
          <w:szCs w:val="28"/>
        </w:rPr>
        <w:t>*</w:t>
      </w:r>
      <w:r w:rsidRPr="00455368" w:rsidR="001C2875">
        <w:rPr>
          <w:sz w:val="28"/>
          <w:szCs w:val="28"/>
        </w:rPr>
        <w:t>, не  представляющей материальной ценности, после  чего  вышел из  квартиры, покинув  место  совершения преступления,  и  с похищенным имуществом  скрылся, распорядившись  им  по  своему  усмотрению.</w:t>
      </w:r>
    </w:p>
    <w:p w:rsidR="006D73FD" w:rsidRPr="00455368" w:rsidP="008A238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5368">
        <w:rPr>
          <w:sz w:val="28"/>
          <w:szCs w:val="28"/>
        </w:rPr>
        <w:t xml:space="preserve">  Подсудимый Антипин Ю.В.  в  судебном заседании  вину в  совершении  преступления,  предусмотренного  ч.1 ст.  158  УК РФ    признал,    и  суду  пояснил,  что   обстоятельств  совершения преступления не  помнит,  поскольку  в этот день  употреблял  спиртные  напитки.  </w:t>
      </w:r>
      <w:r w:rsidRPr="00455368">
        <w:rPr>
          <w:sz w:val="28"/>
          <w:szCs w:val="28"/>
          <w:shd w:val="clear" w:color="auto" w:fill="FFFFFF"/>
        </w:rPr>
        <w:t>Из   показаний Ан</w:t>
      </w:r>
      <w:r w:rsidR="00750919">
        <w:rPr>
          <w:sz w:val="28"/>
          <w:szCs w:val="28"/>
          <w:shd w:val="clear" w:color="auto" w:fill="FFFFFF"/>
        </w:rPr>
        <w:t>ти</w:t>
      </w:r>
      <w:r w:rsidRPr="00455368">
        <w:rPr>
          <w:sz w:val="28"/>
          <w:szCs w:val="28"/>
          <w:shd w:val="clear" w:color="auto" w:fill="FFFFFF"/>
        </w:rPr>
        <w:t xml:space="preserve">пина Ю.В., данных  им на стадии предварительного расследования, содержащихся в протоколе   допроса в качестве подозреваемого   29.05.2025 года, оглашенных с  согласия сторон установлено, </w:t>
      </w:r>
      <w:r w:rsidRPr="00455368">
        <w:rPr>
          <w:sz w:val="28"/>
          <w:szCs w:val="28"/>
        </w:rPr>
        <w:t xml:space="preserve"> что 25.04.2025 около  16 часов 30 минут  он пришел  в  гости  к знакомому Олегу</w:t>
      </w:r>
      <w:r w:rsidRPr="00455368">
        <w:rPr>
          <w:sz w:val="28"/>
          <w:szCs w:val="28"/>
        </w:rPr>
        <w:t xml:space="preserve"> </w:t>
      </w:r>
      <w:r w:rsidRPr="00455368">
        <w:rPr>
          <w:sz w:val="28"/>
          <w:szCs w:val="28"/>
        </w:rPr>
        <w:t xml:space="preserve">  по адресу: </w:t>
      </w:r>
      <w:r w:rsidR="00C7093A">
        <w:rPr>
          <w:sz w:val="28"/>
          <w:szCs w:val="28"/>
        </w:rPr>
        <w:t>*</w:t>
      </w:r>
      <w:r w:rsidRPr="00455368">
        <w:rPr>
          <w:sz w:val="28"/>
          <w:szCs w:val="28"/>
        </w:rPr>
        <w:t>, где находились   общие знакомые  Л</w:t>
      </w:r>
      <w:r w:rsidR="00C7093A">
        <w:rPr>
          <w:sz w:val="28"/>
          <w:szCs w:val="28"/>
        </w:rPr>
        <w:t>., И.</w:t>
      </w:r>
      <w:r w:rsidRPr="00455368">
        <w:rPr>
          <w:sz w:val="28"/>
          <w:szCs w:val="28"/>
        </w:rPr>
        <w:t xml:space="preserve"> и </w:t>
      </w:r>
      <w:r w:rsidRPr="00455368">
        <w:rPr>
          <w:sz w:val="28"/>
          <w:szCs w:val="28"/>
        </w:rPr>
        <w:t>А</w:t>
      </w:r>
      <w:r w:rsidR="00C7093A">
        <w:rPr>
          <w:sz w:val="28"/>
          <w:szCs w:val="28"/>
        </w:rPr>
        <w:t>.</w:t>
      </w:r>
      <w:r w:rsidRPr="00455368">
        <w:rPr>
          <w:sz w:val="28"/>
          <w:szCs w:val="28"/>
        </w:rPr>
        <w:t>, полные  установочные  данные   ему не известны.  Находясь  по  вышеуказанному  адресу</w:t>
      </w:r>
      <w:r w:rsidRPr="00455368">
        <w:rPr>
          <w:sz w:val="28"/>
          <w:szCs w:val="28"/>
        </w:rPr>
        <w:t>,</w:t>
      </w:r>
      <w:r w:rsidRPr="00455368">
        <w:rPr>
          <w:sz w:val="28"/>
          <w:szCs w:val="28"/>
        </w:rPr>
        <w:t xml:space="preserve">  они  все  вместе распивали спиртные напитки. Примерно  через 30 м</w:t>
      </w:r>
      <w:r w:rsidRPr="00455368" w:rsidR="001F0A12">
        <w:rPr>
          <w:sz w:val="28"/>
          <w:szCs w:val="28"/>
        </w:rPr>
        <w:t>и</w:t>
      </w:r>
      <w:r w:rsidRPr="00455368">
        <w:rPr>
          <w:sz w:val="28"/>
          <w:szCs w:val="28"/>
        </w:rPr>
        <w:t xml:space="preserve">нут  </w:t>
      </w:r>
      <w:r w:rsidRPr="00455368" w:rsidR="001F0A12">
        <w:rPr>
          <w:sz w:val="28"/>
          <w:szCs w:val="28"/>
        </w:rPr>
        <w:t xml:space="preserve"> И</w:t>
      </w:r>
      <w:r w:rsidR="00C7093A">
        <w:rPr>
          <w:sz w:val="28"/>
          <w:szCs w:val="28"/>
        </w:rPr>
        <w:t>.</w:t>
      </w:r>
      <w:r w:rsidRPr="00455368" w:rsidR="001F0A12">
        <w:rPr>
          <w:sz w:val="28"/>
          <w:szCs w:val="28"/>
        </w:rPr>
        <w:t xml:space="preserve"> и Л</w:t>
      </w:r>
      <w:r w:rsidR="00C7093A">
        <w:rPr>
          <w:sz w:val="28"/>
          <w:szCs w:val="28"/>
        </w:rPr>
        <w:t>.</w:t>
      </w:r>
      <w:r w:rsidRPr="00455368" w:rsidR="001F0A12">
        <w:rPr>
          <w:sz w:val="28"/>
          <w:szCs w:val="28"/>
        </w:rPr>
        <w:t xml:space="preserve">  ушли  в  квартиру </w:t>
      </w:r>
      <w:r w:rsidR="00C7093A">
        <w:rPr>
          <w:sz w:val="28"/>
          <w:szCs w:val="28"/>
        </w:rPr>
        <w:t>*</w:t>
      </w:r>
      <w:r w:rsidRPr="00455368" w:rsidR="001F0A12">
        <w:rPr>
          <w:sz w:val="28"/>
          <w:szCs w:val="28"/>
        </w:rPr>
        <w:t xml:space="preserve"> дома </w:t>
      </w:r>
      <w:r w:rsidR="00C7093A">
        <w:rPr>
          <w:sz w:val="28"/>
          <w:szCs w:val="28"/>
        </w:rPr>
        <w:t>*</w:t>
      </w:r>
      <w:r w:rsidRPr="00455368" w:rsidR="001F0A12">
        <w:rPr>
          <w:sz w:val="28"/>
          <w:szCs w:val="28"/>
        </w:rPr>
        <w:t xml:space="preserve">  по  ул. </w:t>
      </w:r>
      <w:r w:rsidR="00C7093A">
        <w:rPr>
          <w:sz w:val="28"/>
          <w:szCs w:val="28"/>
        </w:rPr>
        <w:t>*</w:t>
      </w:r>
      <w:r w:rsidRPr="00455368" w:rsidR="001F0A12">
        <w:rPr>
          <w:sz w:val="28"/>
          <w:szCs w:val="28"/>
        </w:rPr>
        <w:t xml:space="preserve"> г.</w:t>
      </w:r>
      <w:r w:rsidR="00C7093A">
        <w:rPr>
          <w:sz w:val="28"/>
          <w:szCs w:val="28"/>
        </w:rPr>
        <w:t>*</w:t>
      </w:r>
      <w:r w:rsidRPr="00455368" w:rsidR="001F0A12">
        <w:rPr>
          <w:sz w:val="28"/>
          <w:szCs w:val="28"/>
        </w:rPr>
        <w:t>, где  проживает И</w:t>
      </w:r>
      <w:r w:rsidR="00C7093A">
        <w:rPr>
          <w:sz w:val="28"/>
          <w:szCs w:val="28"/>
        </w:rPr>
        <w:t>.,</w:t>
      </w:r>
      <w:r w:rsidRPr="00455368" w:rsidR="001F0A12">
        <w:rPr>
          <w:sz w:val="28"/>
          <w:szCs w:val="28"/>
        </w:rPr>
        <w:t xml:space="preserve"> после  чего  он пошел за ними. Придя  к И</w:t>
      </w:r>
      <w:r w:rsidR="00C7093A">
        <w:rPr>
          <w:sz w:val="28"/>
          <w:szCs w:val="28"/>
        </w:rPr>
        <w:t>.</w:t>
      </w:r>
      <w:r w:rsidRPr="00455368" w:rsidR="001F0A12">
        <w:rPr>
          <w:sz w:val="28"/>
          <w:szCs w:val="28"/>
        </w:rPr>
        <w:t xml:space="preserve">, в  квартиру  его  пригласила  </w:t>
      </w:r>
      <w:r w:rsidR="00C7093A">
        <w:rPr>
          <w:sz w:val="28"/>
          <w:szCs w:val="28"/>
        </w:rPr>
        <w:t>И.</w:t>
      </w:r>
      <w:r w:rsidRPr="00455368" w:rsidR="001F0A12">
        <w:rPr>
          <w:sz w:val="28"/>
          <w:szCs w:val="28"/>
        </w:rPr>
        <w:t xml:space="preserve">, они  прошли на кухню, где продолжили распивать спиртные напитки. На кухне  он  увидел,  что на  столе  лежит  сотовый телефон  марки  </w:t>
      </w:r>
      <w:r w:rsidRPr="00455368" w:rsidR="007870C7">
        <w:rPr>
          <w:sz w:val="28"/>
          <w:szCs w:val="28"/>
        </w:rPr>
        <w:t>«Хонор</w:t>
      </w:r>
      <w:r w:rsidRPr="00455368" w:rsidR="001F0A12">
        <w:rPr>
          <w:sz w:val="28"/>
          <w:szCs w:val="28"/>
        </w:rPr>
        <w:t>» в  корпусе  темного цвета, принадлежащий К</w:t>
      </w:r>
      <w:r w:rsidR="00C7093A">
        <w:rPr>
          <w:sz w:val="28"/>
          <w:szCs w:val="28"/>
        </w:rPr>
        <w:t xml:space="preserve">.И. </w:t>
      </w:r>
      <w:r w:rsidRPr="00455368" w:rsidR="001F0A12">
        <w:rPr>
          <w:sz w:val="28"/>
          <w:szCs w:val="28"/>
        </w:rPr>
        <w:t>, в этот  момент  у него  возник  умысел   похитить  данный телефон, чтобы в дальнейшем  сдать  его  в ломбард, а  похищенные деньги  потратить  на  собственные  нужды.  Воспользовавшись  моментом,  что  И</w:t>
      </w:r>
      <w:r w:rsidR="00C7093A">
        <w:rPr>
          <w:sz w:val="28"/>
          <w:szCs w:val="28"/>
        </w:rPr>
        <w:t>.</w:t>
      </w:r>
      <w:r w:rsidRPr="00455368" w:rsidR="001F0A12">
        <w:rPr>
          <w:sz w:val="28"/>
          <w:szCs w:val="28"/>
        </w:rPr>
        <w:t xml:space="preserve"> и  Л</w:t>
      </w:r>
      <w:r w:rsidR="00C7093A">
        <w:rPr>
          <w:sz w:val="28"/>
          <w:szCs w:val="28"/>
        </w:rPr>
        <w:t>.</w:t>
      </w:r>
      <w:r w:rsidRPr="00455368" w:rsidR="001F0A12">
        <w:rPr>
          <w:sz w:val="28"/>
          <w:szCs w:val="28"/>
        </w:rPr>
        <w:t xml:space="preserve">  не  было на  кухне, он  взял  данный телефон  и  положил  его  в  карман кофты,  в этот  момент за  его  действиями  никто не  наблюдал. Около  17  часов  30 минут  25 апреля  2025 года  он  ушел  к себе домой. По дороге  вытащил  и  выкинул  находящуюся  в телефоне сим-карту, где именно  сказать не  может, так  как не  помнит. 26.04.2025  около  10  часов 00 минут   он  направился  в  Ломбард,  расположенный  по  адресу:  ул. Мира, д.2 г.Когалым, для того, чтобы  сдать похищенный телефон марки  </w:t>
      </w:r>
      <w:r w:rsidRPr="00455368" w:rsidR="007870C7">
        <w:rPr>
          <w:sz w:val="28"/>
          <w:szCs w:val="28"/>
        </w:rPr>
        <w:t>«Хонор</w:t>
      </w:r>
      <w:r w:rsidRPr="00455368" w:rsidR="001F0A12">
        <w:rPr>
          <w:sz w:val="28"/>
          <w:szCs w:val="28"/>
        </w:rPr>
        <w:t>». Придя  в ломбард он  сдал  мобильный телефон, который  оценили  в 2500 рублей, после  чего  ему  выдали залоговый билет, который он  выкинул  и  выдали 2500 рублей, которые  в  последующем  он потратил  на  собственные  нужды.  Вину  в  совершении  преступления   признает  полностью,  в  содеянном  раскаивается, обязуется   возместить  ущерб  в  полном  объеме</w:t>
      </w:r>
      <w:r w:rsidRPr="00455368">
        <w:rPr>
          <w:sz w:val="28"/>
          <w:szCs w:val="28"/>
        </w:rPr>
        <w:t xml:space="preserve"> (л.д. 73-76)</w:t>
      </w:r>
      <w:r w:rsidRPr="00455368" w:rsidR="001F0A12">
        <w:rPr>
          <w:sz w:val="28"/>
          <w:szCs w:val="28"/>
        </w:rPr>
        <w:t xml:space="preserve">.  </w:t>
      </w:r>
      <w:r w:rsidRPr="00455368" w:rsidR="00CF1F9D">
        <w:rPr>
          <w:sz w:val="28"/>
          <w:szCs w:val="28"/>
        </w:rPr>
        <w:t xml:space="preserve">Подсудимый Антипин Ю.В.  подтвердил  свои  показания, данные  им  в ходе  предварительного  следствия.  </w:t>
      </w:r>
    </w:p>
    <w:p w:rsidR="00E448F0" w:rsidRPr="00455368" w:rsidP="007509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Виновность  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Антипина Ю.В.</w:t>
      </w:r>
      <w:r w:rsidRPr="00455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указанного преступления подтверждается совокупностью доказательств, исследованных в ходе судебного разбирательства,  в том  числе показаниями 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потерпевше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455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93A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К.И.Н.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которая   в  судебном заседании  пояснила,  что  25.04.2025 находилась  дома  по адресу  </w:t>
      </w:r>
      <w:r w:rsidR="00C7093A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455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870C7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гостях   была  В</w:t>
      </w:r>
      <w:r w:rsidR="00C7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.О. 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>,  затем  пришел  Антипин Ю.В.,  стал  ходить  по  е</w:t>
      </w:r>
      <w:r w:rsidR="007870C7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квартире  и искать  жену,  она  стала его  успокаивать,  Олеся  в это  время  ушла  из  квартиры,  затем Антипин Ю.В.  спросил  есть</w:t>
      </w:r>
      <w:r w:rsidR="007509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ли  у неё выпить,  </w:t>
      </w:r>
      <w:r w:rsidRPr="00455368" w:rsidR="007C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налила ему  водки,  он  выпил</w:t>
      </w:r>
      <w:r w:rsidR="0075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через некоторое время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ушел</w:t>
      </w:r>
      <w:r w:rsidR="00750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5091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 </w:t>
      </w:r>
      <w:r w:rsidR="0075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ухода </w:t>
      </w:r>
      <w:r w:rsidR="0075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Антипина Ю.В. 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хотела  позвонить  В</w:t>
      </w:r>
      <w:r w:rsidR="00C7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.О. 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509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 нашла  свой  телефон</w:t>
      </w:r>
      <w:r w:rsidR="007870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поднялась  в  квартиру  В</w:t>
      </w:r>
      <w:r w:rsidR="00C709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</w:t>
      </w:r>
      <w:r w:rsidR="0075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 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сказала, что не  может  найти  свой  телефон.    </w:t>
      </w:r>
      <w:r w:rsidRPr="00455368" w:rsidR="007C7A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момент  пропажи  телефон находился на  кухне.</w:t>
      </w:r>
      <w:r w:rsidR="0075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Антипин  Ю.В.  находился в е</w:t>
      </w:r>
      <w:r w:rsidR="007870C7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75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квартире минут пять. </w:t>
      </w:r>
      <w:r w:rsidRPr="00455368" w:rsidR="007C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 марки </w:t>
      </w:r>
      <w:r w:rsidRPr="00455368" w:rsidR="007870C7">
        <w:rPr>
          <w:rFonts w:ascii="Times New Roman" w:hAnsi="Times New Roman" w:cs="Times New Roman"/>
          <w:sz w:val="28"/>
          <w:szCs w:val="28"/>
        </w:rPr>
        <w:t>«Хонор</w:t>
      </w:r>
      <w:r w:rsidRPr="00455368" w:rsidR="006D73FD">
        <w:rPr>
          <w:rFonts w:ascii="Times New Roman" w:eastAsia="Times New Roman" w:hAnsi="Times New Roman" w:cs="Times New Roman"/>
          <w:sz w:val="28"/>
          <w:szCs w:val="28"/>
          <w:lang w:eastAsia="ru-RU"/>
        </w:rPr>
        <w:t>»  ей п</w:t>
      </w:r>
      <w:r w:rsidRPr="00455368" w:rsidR="007C7AF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одарили  7 лет назад на  юбилей.     Ущерб</w:t>
      </w:r>
      <w:r w:rsidR="007509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5368" w:rsidR="007C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55368" w:rsidR="0075091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причиненный</w:t>
      </w:r>
      <w:r w:rsidRPr="00455368" w:rsidR="00750919">
        <w:rPr>
          <w:rFonts w:ascii="Times New Roman" w:hAnsi="Times New Roman" w:cs="Times New Roman"/>
          <w:sz w:val="28"/>
          <w:szCs w:val="28"/>
        </w:rPr>
        <w:t> </w:t>
      </w:r>
      <w:r w:rsidRPr="00455368" w:rsidR="0075091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преступлением</w:t>
      </w:r>
      <w:r w:rsidR="007870C7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,</w:t>
      </w:r>
      <w:r w:rsidRPr="00455368" w:rsidR="00750919">
        <w:rPr>
          <w:rFonts w:ascii="Times New Roman" w:hAnsi="Times New Roman" w:cs="Times New Roman"/>
          <w:sz w:val="28"/>
          <w:szCs w:val="28"/>
        </w:rPr>
        <w:t> </w:t>
      </w:r>
      <w:r w:rsidRPr="00455368" w:rsidR="0075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368" w:rsidR="007C7A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 настоящего  времени  не</w:t>
      </w:r>
      <w:r w:rsidRPr="00750919" w:rsidR="0075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368" w:rsidR="007509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</w:t>
      </w:r>
      <w:r w:rsidR="00750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55368" w:rsidR="007C7A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55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сторон </w:t>
      </w:r>
      <w:r w:rsidRPr="00455368" w:rsidR="007C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3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5368" w:rsidR="007C7AF2">
        <w:rPr>
          <w:rFonts w:ascii="Times New Roman" w:hAnsi="Times New Roman" w:cs="Times New Roman"/>
          <w:sz w:val="28"/>
          <w:szCs w:val="28"/>
          <w:shd w:val="clear" w:color="auto" w:fill="FFFFFF"/>
        </w:rPr>
        <w:t>в порядке </w:t>
      </w:r>
      <w:hyperlink r:id="rId5" w:anchor="/document/12125178/entry/2815" w:history="1">
        <w:r w:rsidRPr="00750919" w:rsidR="007C7AF2">
          <w:rPr>
            <w:rStyle w:val="Emphasis"/>
            <w:rFonts w:ascii="Times New Roman" w:hAnsi="Times New Roman" w:cs="Times New Roman"/>
            <w:i w:val="0"/>
            <w:sz w:val="28"/>
            <w:szCs w:val="28"/>
          </w:rPr>
          <w:t>ч</w:t>
        </w:r>
        <w:r w:rsidRPr="00750919" w:rsidR="00750919">
          <w:rPr>
            <w:rStyle w:val="Hyperlink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750919" w:rsidR="007C7AF2">
          <w:rPr>
            <w:rStyle w:val="Emphasis"/>
            <w:rFonts w:ascii="Times New Roman" w:hAnsi="Times New Roman" w:cs="Times New Roman"/>
            <w:i w:val="0"/>
            <w:sz w:val="28"/>
            <w:szCs w:val="28"/>
          </w:rPr>
          <w:t>3</w:t>
        </w:r>
        <w:r w:rsidRPr="00750919" w:rsidR="007C7AF2">
          <w:rPr>
            <w:rStyle w:val="Hyperlink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 </w:t>
        </w:r>
        <w:r w:rsidRPr="00750919" w:rsidR="007C7AF2">
          <w:rPr>
            <w:rStyle w:val="Emphasis"/>
            <w:rFonts w:ascii="Times New Roman" w:hAnsi="Times New Roman" w:cs="Times New Roman"/>
            <w:i w:val="0"/>
            <w:sz w:val="28"/>
            <w:szCs w:val="28"/>
          </w:rPr>
          <w:t>ст</w:t>
        </w:r>
        <w:r w:rsidRPr="00750919" w:rsidR="007C7AF2">
          <w:rPr>
            <w:rStyle w:val="Hyperlink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750919" w:rsidR="007C7AF2">
          <w:rPr>
            <w:rStyle w:val="Emphasis"/>
            <w:rFonts w:ascii="Times New Roman" w:hAnsi="Times New Roman" w:cs="Times New Roman"/>
            <w:i w:val="0"/>
            <w:sz w:val="28"/>
            <w:szCs w:val="28"/>
          </w:rPr>
          <w:t>2</w:t>
        </w:r>
        <w:r w:rsidRPr="00455368" w:rsidR="007C7AF2">
          <w:rPr>
            <w:rStyle w:val="Emphasis"/>
            <w:rFonts w:ascii="Times New Roman" w:hAnsi="Times New Roman" w:cs="Times New Roman"/>
            <w:i w:val="0"/>
            <w:sz w:val="28"/>
            <w:szCs w:val="28"/>
          </w:rPr>
          <w:t>81</w:t>
        </w:r>
      </w:hyperlink>
      <w:r w:rsidRPr="00455368" w:rsidR="007C7A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455368" w:rsidR="007C7AF2"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УПК</w:t>
      </w:r>
      <w:r w:rsidRPr="00455368" w:rsidR="007C7A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455368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 w:rsidRPr="00455368" w:rsidR="007C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оглашены  показания  потерпевшей </w:t>
      </w:r>
      <w:r w:rsidR="00C7093A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К.И.Н.</w:t>
      </w:r>
      <w:r w:rsidRPr="00455368" w:rsidR="007C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части   оценки  причиненного  ущерба, </w:t>
      </w:r>
      <w:r w:rsidRPr="00455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которых следует, </w:t>
      </w:r>
      <w:r w:rsidRPr="00455368" w:rsidR="007C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 с заключением  эксперта № 120И-25 от 27.05.2025  она  ознакомлена,  с  суммой оценки  согласна,  ущерб  ей причинен  не значительный, сим-карта  для неё ценности не имеет</w:t>
      </w:r>
      <w:r w:rsidRPr="00455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 </w:t>
      </w:r>
      <w:r w:rsidRPr="00455368" w:rsidR="007C7AF2">
        <w:rPr>
          <w:rFonts w:ascii="Times New Roman" w:eastAsia="Times New Roman" w:hAnsi="Times New Roman" w:cs="Times New Roman"/>
          <w:sz w:val="28"/>
          <w:szCs w:val="28"/>
          <w:lang w:eastAsia="ru-RU"/>
        </w:rPr>
        <w:t>90-91</w:t>
      </w:r>
      <w:r w:rsidRPr="0045536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455368" w:rsidR="007C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Потерпевшая  </w:t>
      </w:r>
      <w:r w:rsidR="00C7093A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К.И.Н.</w:t>
      </w:r>
      <w:r w:rsidRPr="00455368" w:rsidR="007C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 подтвердила, данные  ею  в ходе  предварительного  следствия показания. </w:t>
      </w:r>
    </w:p>
    <w:p w:rsidR="00CF1F9D" w:rsidRPr="00455368" w:rsidP="008A238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5368">
        <w:rPr>
          <w:sz w:val="28"/>
          <w:szCs w:val="28"/>
        </w:rPr>
        <w:t>Виновность  Антипина Ю.В. в совершении указанного преступления подтверждается совокупностью доказательств, исследованных в ходе судебного разбирательства,  в том  числе показаниями свидетеля   Б</w:t>
      </w:r>
      <w:r w:rsidR="00C7093A">
        <w:rPr>
          <w:sz w:val="28"/>
          <w:szCs w:val="28"/>
        </w:rPr>
        <w:t>.</w:t>
      </w:r>
      <w:r w:rsidRPr="00455368">
        <w:rPr>
          <w:sz w:val="28"/>
          <w:szCs w:val="28"/>
        </w:rPr>
        <w:t>В.В., оглашенными с согласия сторон  в соответствии с </w:t>
      </w:r>
      <w:hyperlink r:id="rId5" w:anchor="/document/12125178/entry/28102" w:history="1">
        <w:r w:rsidRPr="00455368">
          <w:rPr>
            <w:sz w:val="28"/>
            <w:szCs w:val="28"/>
          </w:rPr>
          <w:t xml:space="preserve"> ч.1  ст. 281</w:t>
        </w:r>
      </w:hyperlink>
      <w:r w:rsidRPr="00455368">
        <w:rPr>
          <w:sz w:val="28"/>
          <w:szCs w:val="28"/>
        </w:rPr>
        <w:t xml:space="preserve"> УПК РФ, из которых следует, что </w:t>
      </w:r>
      <w:r w:rsidRPr="00455368">
        <w:rPr>
          <w:sz w:val="28"/>
          <w:szCs w:val="28"/>
        </w:rPr>
        <w:t>в должности товароведа  в ООО «Ломбард АСС»</w:t>
      </w:r>
      <w:r w:rsidR="00750919">
        <w:rPr>
          <w:sz w:val="28"/>
          <w:szCs w:val="28"/>
        </w:rPr>
        <w:t>,</w:t>
      </w:r>
      <w:r w:rsidRPr="00455368">
        <w:rPr>
          <w:sz w:val="28"/>
          <w:szCs w:val="28"/>
        </w:rPr>
        <w:t xml:space="preserve"> расположенного по  адресу: ул. Мира, д.2 г.Когалым  работает около  года. 26 апреля 2025 года  в вечернее  время в  ООО «Ломбард АСС» мужчина принес  сотовый телефон для сдачи  в качестве залога, сотовый телефон  был  осмотрен, после  чего  выдана залоговая  сумма  2500 рублей. После этого согласно залогового билета  сотовый телефон  в течении месяца лежал  у них  с  возможностью  выкупа и  через  месяц у ООО «Ломбард АСС» возникает  возможность  реализации  данного  сотового телефона.  02.06.2025  данный телефон  был  продан. Данные о  покупателе  у них  никак  не  фиксируются.  </w:t>
      </w:r>
      <w:r w:rsidRPr="00455368" w:rsidR="00E5746A">
        <w:rPr>
          <w:sz w:val="28"/>
          <w:szCs w:val="28"/>
        </w:rPr>
        <w:t>О</w:t>
      </w:r>
      <w:r w:rsidRPr="00455368">
        <w:rPr>
          <w:sz w:val="28"/>
          <w:szCs w:val="28"/>
        </w:rPr>
        <w:t xml:space="preserve">  факте продажи  имеется  кассовый чек.  (л.д. 105-109).</w:t>
      </w:r>
    </w:p>
    <w:p w:rsidR="00E448F0" w:rsidRPr="00455368" w:rsidP="008A238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5368">
        <w:rPr>
          <w:sz w:val="28"/>
          <w:szCs w:val="28"/>
        </w:rPr>
        <w:t>Государственны</w:t>
      </w:r>
      <w:r w:rsidRPr="00455368" w:rsidR="00E5746A">
        <w:rPr>
          <w:sz w:val="28"/>
          <w:szCs w:val="28"/>
        </w:rPr>
        <w:t>й</w:t>
      </w:r>
      <w:r w:rsidRPr="00455368">
        <w:rPr>
          <w:sz w:val="28"/>
          <w:szCs w:val="28"/>
        </w:rPr>
        <w:t xml:space="preserve">  обвинител</w:t>
      </w:r>
      <w:r w:rsidRPr="00455368" w:rsidR="00E5746A">
        <w:rPr>
          <w:sz w:val="28"/>
          <w:szCs w:val="28"/>
        </w:rPr>
        <w:t>ь</w:t>
      </w:r>
      <w:r w:rsidRPr="00455368">
        <w:rPr>
          <w:sz w:val="28"/>
          <w:szCs w:val="28"/>
        </w:rPr>
        <w:t xml:space="preserve">  в  судебном заседании  </w:t>
      </w:r>
      <w:r w:rsidRPr="00455368" w:rsidR="00E5746A">
        <w:rPr>
          <w:sz w:val="28"/>
          <w:szCs w:val="28"/>
        </w:rPr>
        <w:t xml:space="preserve"> </w:t>
      </w:r>
      <w:r w:rsidRPr="00455368">
        <w:rPr>
          <w:sz w:val="28"/>
          <w:szCs w:val="28"/>
        </w:rPr>
        <w:t xml:space="preserve"> отказ</w:t>
      </w:r>
      <w:r w:rsidRPr="00455368" w:rsidR="00E5746A">
        <w:rPr>
          <w:sz w:val="28"/>
          <w:szCs w:val="28"/>
        </w:rPr>
        <w:t>ался</w:t>
      </w:r>
      <w:r w:rsidRPr="00455368">
        <w:rPr>
          <w:sz w:val="28"/>
          <w:szCs w:val="28"/>
        </w:rPr>
        <w:t xml:space="preserve">  </w:t>
      </w:r>
      <w:r w:rsidRPr="00455368" w:rsidR="005150DD">
        <w:rPr>
          <w:sz w:val="28"/>
          <w:szCs w:val="28"/>
        </w:rPr>
        <w:t xml:space="preserve">от  допроса </w:t>
      </w:r>
      <w:r w:rsidRPr="00455368">
        <w:rPr>
          <w:sz w:val="28"/>
          <w:szCs w:val="28"/>
        </w:rPr>
        <w:t>свидетеля В</w:t>
      </w:r>
      <w:r w:rsidR="00C7093A">
        <w:rPr>
          <w:sz w:val="28"/>
          <w:szCs w:val="28"/>
        </w:rPr>
        <w:t>.</w:t>
      </w:r>
      <w:r w:rsidR="00750919">
        <w:rPr>
          <w:sz w:val="28"/>
          <w:szCs w:val="28"/>
        </w:rPr>
        <w:t>О</w:t>
      </w:r>
      <w:r w:rsidRPr="00455368">
        <w:rPr>
          <w:sz w:val="28"/>
          <w:szCs w:val="28"/>
        </w:rPr>
        <w:t>.В.,</w:t>
      </w:r>
      <w:r w:rsidRPr="00455368" w:rsidR="00E5746A">
        <w:rPr>
          <w:sz w:val="28"/>
          <w:szCs w:val="28"/>
        </w:rPr>
        <w:t xml:space="preserve"> </w:t>
      </w:r>
      <w:r w:rsidRPr="00455368" w:rsidR="00622C00">
        <w:rPr>
          <w:sz w:val="28"/>
          <w:szCs w:val="28"/>
          <w:shd w:val="clear" w:color="auto" w:fill="FFFFFF"/>
        </w:rPr>
        <w:t>возражений от участников процесса</w:t>
      </w:r>
      <w:r w:rsidR="00750919">
        <w:rPr>
          <w:sz w:val="28"/>
          <w:szCs w:val="28"/>
          <w:shd w:val="clear" w:color="auto" w:fill="FFFFFF"/>
        </w:rPr>
        <w:t xml:space="preserve"> </w:t>
      </w:r>
      <w:r w:rsidRPr="00455368" w:rsidR="00622C00">
        <w:rPr>
          <w:sz w:val="28"/>
          <w:szCs w:val="28"/>
          <w:shd w:val="clear" w:color="auto" w:fill="FFFFFF"/>
        </w:rPr>
        <w:t xml:space="preserve"> не последовало. С</w:t>
      </w:r>
      <w:r w:rsidRPr="00455368" w:rsidR="00E5746A">
        <w:rPr>
          <w:sz w:val="28"/>
          <w:szCs w:val="28"/>
        </w:rPr>
        <w:t xml:space="preserve">удом   удовлетворено  заявленное ходатайство, </w:t>
      </w:r>
      <w:r w:rsidRPr="00455368">
        <w:rPr>
          <w:sz w:val="28"/>
          <w:szCs w:val="28"/>
        </w:rPr>
        <w:t xml:space="preserve">  </w:t>
      </w:r>
      <w:r w:rsidRPr="00455368" w:rsidR="005150DD">
        <w:rPr>
          <w:sz w:val="28"/>
          <w:szCs w:val="28"/>
        </w:rPr>
        <w:t xml:space="preserve">поскольку добровольный  </w:t>
      </w:r>
      <w:r w:rsidRPr="00455368" w:rsidR="005150DD">
        <w:rPr>
          <w:sz w:val="28"/>
          <w:szCs w:val="28"/>
          <w:shd w:val="clear" w:color="auto" w:fill="FFFFFF"/>
        </w:rPr>
        <w:t xml:space="preserve">отказ  стороны обвинения  </w:t>
      </w:r>
      <w:r w:rsidRPr="00455368" w:rsidR="00E5746A">
        <w:rPr>
          <w:sz w:val="28"/>
          <w:szCs w:val="28"/>
          <w:shd w:val="clear" w:color="auto" w:fill="FFFFFF"/>
        </w:rPr>
        <w:t>от</w:t>
      </w:r>
      <w:r w:rsidRPr="00455368" w:rsidR="005150DD">
        <w:rPr>
          <w:sz w:val="28"/>
          <w:szCs w:val="28"/>
          <w:shd w:val="clear" w:color="auto" w:fill="FFFFFF"/>
        </w:rPr>
        <w:t xml:space="preserve"> допрос</w:t>
      </w:r>
      <w:r w:rsidRPr="00455368" w:rsidR="00E5746A">
        <w:rPr>
          <w:sz w:val="28"/>
          <w:szCs w:val="28"/>
          <w:shd w:val="clear" w:color="auto" w:fill="FFFFFF"/>
        </w:rPr>
        <w:t>а</w:t>
      </w:r>
      <w:r w:rsidRPr="00455368" w:rsidR="005150DD">
        <w:rPr>
          <w:sz w:val="28"/>
          <w:szCs w:val="28"/>
          <w:shd w:val="clear" w:color="auto" w:fill="FFFFFF"/>
        </w:rPr>
        <w:t xml:space="preserve"> свидетеля   В</w:t>
      </w:r>
      <w:r w:rsidR="00C7093A">
        <w:rPr>
          <w:sz w:val="28"/>
          <w:szCs w:val="28"/>
          <w:shd w:val="clear" w:color="auto" w:fill="FFFFFF"/>
        </w:rPr>
        <w:t>.</w:t>
      </w:r>
      <w:r w:rsidR="00750919">
        <w:rPr>
          <w:sz w:val="28"/>
          <w:szCs w:val="28"/>
          <w:shd w:val="clear" w:color="auto" w:fill="FFFFFF"/>
        </w:rPr>
        <w:t>О</w:t>
      </w:r>
      <w:r w:rsidRPr="00455368" w:rsidR="005150DD">
        <w:rPr>
          <w:sz w:val="28"/>
          <w:szCs w:val="28"/>
          <w:shd w:val="clear" w:color="auto" w:fill="FFFFFF"/>
        </w:rPr>
        <w:t>.В. не  влечет  ограничение права стороны обвинения на представление доказательств</w:t>
      </w:r>
      <w:r w:rsidRPr="00455368" w:rsidR="00E5746A">
        <w:rPr>
          <w:sz w:val="28"/>
          <w:szCs w:val="28"/>
          <w:shd w:val="clear" w:color="auto" w:fill="FFFFFF"/>
        </w:rPr>
        <w:t xml:space="preserve">  по делу в ходе  судебного  следствия. </w:t>
      </w:r>
    </w:p>
    <w:p w:rsidR="00CF1F9D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Вин</w:t>
      </w:r>
      <w:r w:rsidRPr="00455368" w:rsidR="005150DD">
        <w:rPr>
          <w:rFonts w:ascii="Times New Roman" w:hAnsi="Times New Roman" w:cs="Times New Roman"/>
          <w:sz w:val="28"/>
          <w:szCs w:val="28"/>
        </w:rPr>
        <w:t>а</w:t>
      </w:r>
      <w:r w:rsidRPr="00455368">
        <w:rPr>
          <w:rFonts w:ascii="Times New Roman" w:hAnsi="Times New Roman" w:cs="Times New Roman"/>
          <w:sz w:val="28"/>
          <w:szCs w:val="28"/>
        </w:rPr>
        <w:t xml:space="preserve"> подсудимого Антипина Ю.В. </w:t>
      </w:r>
      <w:r w:rsidRPr="00455368" w:rsidR="005150DD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55368">
        <w:rPr>
          <w:rFonts w:ascii="Times New Roman" w:hAnsi="Times New Roman" w:cs="Times New Roman"/>
          <w:sz w:val="28"/>
          <w:szCs w:val="28"/>
        </w:rPr>
        <w:t>подтвержда</w:t>
      </w:r>
      <w:r w:rsidRPr="00455368" w:rsidR="005150DD">
        <w:rPr>
          <w:rFonts w:ascii="Times New Roman" w:hAnsi="Times New Roman" w:cs="Times New Roman"/>
          <w:sz w:val="28"/>
          <w:szCs w:val="28"/>
        </w:rPr>
        <w:t>е</w:t>
      </w:r>
      <w:r w:rsidRPr="00455368">
        <w:rPr>
          <w:rFonts w:ascii="Times New Roman" w:hAnsi="Times New Roman" w:cs="Times New Roman"/>
          <w:sz w:val="28"/>
          <w:szCs w:val="28"/>
        </w:rPr>
        <w:t>т</w:t>
      </w:r>
      <w:r w:rsidRPr="00455368" w:rsidR="005150DD">
        <w:rPr>
          <w:rFonts w:ascii="Times New Roman" w:hAnsi="Times New Roman" w:cs="Times New Roman"/>
          <w:sz w:val="28"/>
          <w:szCs w:val="28"/>
        </w:rPr>
        <w:t xml:space="preserve">ся </w:t>
      </w:r>
      <w:r w:rsidRPr="00455368">
        <w:rPr>
          <w:rFonts w:ascii="Times New Roman" w:hAnsi="Times New Roman" w:cs="Times New Roman"/>
          <w:sz w:val="28"/>
          <w:szCs w:val="28"/>
        </w:rPr>
        <w:t xml:space="preserve"> исследованны</w:t>
      </w:r>
      <w:r w:rsidRPr="00455368" w:rsidR="005150DD">
        <w:rPr>
          <w:rFonts w:ascii="Times New Roman" w:hAnsi="Times New Roman" w:cs="Times New Roman"/>
          <w:sz w:val="28"/>
          <w:szCs w:val="28"/>
        </w:rPr>
        <w:t>ми</w:t>
      </w:r>
      <w:r w:rsidRPr="00455368">
        <w:rPr>
          <w:rFonts w:ascii="Times New Roman" w:hAnsi="Times New Roman" w:cs="Times New Roman"/>
          <w:sz w:val="28"/>
          <w:szCs w:val="28"/>
        </w:rPr>
        <w:t xml:space="preserve">  письменны</w:t>
      </w:r>
      <w:r w:rsidRPr="00455368" w:rsidR="005150DD">
        <w:rPr>
          <w:rFonts w:ascii="Times New Roman" w:hAnsi="Times New Roman" w:cs="Times New Roman"/>
          <w:sz w:val="28"/>
          <w:szCs w:val="28"/>
        </w:rPr>
        <w:t>ми</w:t>
      </w:r>
      <w:r w:rsidRPr="00455368">
        <w:rPr>
          <w:rFonts w:ascii="Times New Roman" w:hAnsi="Times New Roman" w:cs="Times New Roman"/>
          <w:sz w:val="28"/>
          <w:szCs w:val="28"/>
        </w:rPr>
        <w:t xml:space="preserve"> доказательства</w:t>
      </w:r>
      <w:r w:rsidRPr="00455368" w:rsidR="005150DD">
        <w:rPr>
          <w:rFonts w:ascii="Times New Roman" w:hAnsi="Times New Roman" w:cs="Times New Roman"/>
          <w:sz w:val="28"/>
          <w:szCs w:val="28"/>
        </w:rPr>
        <w:t>ми</w:t>
      </w:r>
      <w:r w:rsidRPr="00455368" w:rsidR="00E5746A">
        <w:rPr>
          <w:rFonts w:ascii="Times New Roman" w:hAnsi="Times New Roman" w:cs="Times New Roman"/>
          <w:sz w:val="28"/>
          <w:szCs w:val="28"/>
        </w:rPr>
        <w:t xml:space="preserve"> по делу</w:t>
      </w:r>
      <w:r w:rsidR="00750919">
        <w:rPr>
          <w:rFonts w:ascii="Times New Roman" w:hAnsi="Times New Roman" w:cs="Times New Roman"/>
          <w:sz w:val="28"/>
          <w:szCs w:val="28"/>
        </w:rPr>
        <w:t>:</w:t>
      </w:r>
    </w:p>
    <w:p w:rsidR="00CF1F9D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Сообщение</w:t>
      </w:r>
      <w:r w:rsidR="00750919">
        <w:rPr>
          <w:rFonts w:ascii="Times New Roman" w:hAnsi="Times New Roman" w:cs="Times New Roman"/>
          <w:sz w:val="28"/>
          <w:szCs w:val="28"/>
        </w:rPr>
        <w:t>м</w:t>
      </w:r>
      <w:r w:rsidRPr="00455368">
        <w:rPr>
          <w:rFonts w:ascii="Times New Roman" w:hAnsi="Times New Roman" w:cs="Times New Roman"/>
          <w:sz w:val="28"/>
          <w:szCs w:val="28"/>
        </w:rPr>
        <w:t xml:space="preserve"> КУСП  3934  от 29.04.2025  </w:t>
      </w:r>
      <w:r w:rsidR="00C7093A">
        <w:rPr>
          <w:rFonts w:ascii="Times New Roman" w:hAnsi="Times New Roman" w:cs="Times New Roman"/>
          <w:sz w:val="28"/>
          <w:szCs w:val="28"/>
        </w:rPr>
        <w:t>К.И.Н.</w:t>
      </w:r>
      <w:r w:rsidRPr="00455368">
        <w:rPr>
          <w:rFonts w:ascii="Times New Roman" w:hAnsi="Times New Roman" w:cs="Times New Roman"/>
          <w:sz w:val="28"/>
          <w:szCs w:val="28"/>
        </w:rPr>
        <w:t xml:space="preserve"> о том, что у сообщившей украли сотовый телефон (л.д. 4) </w:t>
      </w:r>
    </w:p>
    <w:p w:rsidR="00CF1F9D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Заявление</w:t>
      </w:r>
      <w:r w:rsidR="00750919">
        <w:rPr>
          <w:rFonts w:ascii="Times New Roman" w:hAnsi="Times New Roman" w:cs="Times New Roman"/>
          <w:sz w:val="28"/>
          <w:szCs w:val="28"/>
        </w:rPr>
        <w:t>м</w:t>
      </w:r>
      <w:r w:rsidRPr="00455368">
        <w:rPr>
          <w:rFonts w:ascii="Times New Roman" w:hAnsi="Times New Roman" w:cs="Times New Roman"/>
          <w:sz w:val="28"/>
          <w:szCs w:val="28"/>
        </w:rPr>
        <w:t xml:space="preserve">  </w:t>
      </w:r>
      <w:r w:rsidR="00C7093A">
        <w:rPr>
          <w:rFonts w:ascii="Times New Roman" w:hAnsi="Times New Roman" w:cs="Times New Roman"/>
          <w:sz w:val="28"/>
          <w:szCs w:val="28"/>
        </w:rPr>
        <w:t>К.И.Н.</w:t>
      </w:r>
      <w:r w:rsidRPr="00455368">
        <w:rPr>
          <w:rFonts w:ascii="Times New Roman" w:hAnsi="Times New Roman" w:cs="Times New Roman"/>
          <w:sz w:val="28"/>
          <w:szCs w:val="28"/>
        </w:rPr>
        <w:t xml:space="preserve">  от 29.04.2025, зарегистрированное КУСП     3946 от 29.04.2025  о том, что  просит  привлечь  к  ответственности  неустано</w:t>
      </w:r>
      <w:r w:rsidRPr="00455368" w:rsidR="00F43761">
        <w:rPr>
          <w:rFonts w:ascii="Times New Roman" w:hAnsi="Times New Roman" w:cs="Times New Roman"/>
          <w:sz w:val="28"/>
          <w:szCs w:val="28"/>
        </w:rPr>
        <w:t>в</w:t>
      </w:r>
      <w:r w:rsidRPr="00455368">
        <w:rPr>
          <w:rFonts w:ascii="Times New Roman" w:hAnsi="Times New Roman" w:cs="Times New Roman"/>
          <w:sz w:val="28"/>
          <w:szCs w:val="28"/>
        </w:rPr>
        <w:t xml:space="preserve">ленное лицо, которое  в  период  с  17 час. 00 мин.  до 17  час. 30 мин  </w:t>
      </w:r>
      <w:r w:rsidRPr="00455368">
        <w:rPr>
          <w:rFonts w:ascii="Times New Roman" w:hAnsi="Times New Roman" w:cs="Times New Roman"/>
          <w:sz w:val="28"/>
          <w:szCs w:val="28"/>
        </w:rPr>
        <w:t>25.04.2025  похитило  сот</w:t>
      </w:r>
      <w:r w:rsidRPr="00455368" w:rsidR="00F43761">
        <w:rPr>
          <w:rFonts w:ascii="Times New Roman" w:hAnsi="Times New Roman" w:cs="Times New Roman"/>
          <w:sz w:val="28"/>
          <w:szCs w:val="28"/>
        </w:rPr>
        <w:t>о</w:t>
      </w:r>
      <w:r w:rsidRPr="00455368">
        <w:rPr>
          <w:rFonts w:ascii="Times New Roman" w:hAnsi="Times New Roman" w:cs="Times New Roman"/>
          <w:sz w:val="28"/>
          <w:szCs w:val="28"/>
        </w:rPr>
        <w:t xml:space="preserve">вый телефон  марки  </w:t>
      </w:r>
      <w:r w:rsidRPr="00455368" w:rsidR="00F43761">
        <w:rPr>
          <w:rFonts w:ascii="Times New Roman" w:hAnsi="Times New Roman" w:cs="Times New Roman"/>
          <w:sz w:val="28"/>
          <w:szCs w:val="28"/>
        </w:rPr>
        <w:t>«</w:t>
      </w:r>
      <w:r w:rsidRPr="00455368" w:rsidR="00F43761">
        <w:rPr>
          <w:rFonts w:ascii="Times New Roman" w:hAnsi="Times New Roman" w:cs="Times New Roman"/>
          <w:sz w:val="28"/>
          <w:szCs w:val="28"/>
          <w:lang w:val="en-US"/>
        </w:rPr>
        <w:t>Honor</w:t>
      </w:r>
      <w:r w:rsidRPr="00455368" w:rsidR="00F43761">
        <w:rPr>
          <w:rFonts w:ascii="Times New Roman" w:hAnsi="Times New Roman" w:cs="Times New Roman"/>
          <w:sz w:val="28"/>
          <w:szCs w:val="28"/>
        </w:rPr>
        <w:t xml:space="preserve">»,  корпус синего  цвета в квартире  </w:t>
      </w:r>
      <w:r w:rsidR="00C7093A">
        <w:rPr>
          <w:rFonts w:ascii="Times New Roman" w:hAnsi="Times New Roman" w:cs="Times New Roman"/>
          <w:sz w:val="28"/>
          <w:szCs w:val="28"/>
        </w:rPr>
        <w:t>*</w:t>
      </w:r>
      <w:r w:rsidRPr="00455368" w:rsidR="00F43761">
        <w:rPr>
          <w:rFonts w:ascii="Times New Roman" w:hAnsi="Times New Roman" w:cs="Times New Roman"/>
          <w:sz w:val="28"/>
          <w:szCs w:val="28"/>
        </w:rPr>
        <w:t xml:space="preserve"> дома </w:t>
      </w:r>
      <w:r w:rsidR="00C7093A">
        <w:rPr>
          <w:rFonts w:ascii="Times New Roman" w:hAnsi="Times New Roman" w:cs="Times New Roman"/>
          <w:sz w:val="28"/>
          <w:szCs w:val="28"/>
        </w:rPr>
        <w:t>*</w:t>
      </w:r>
      <w:r w:rsidRPr="00455368" w:rsidR="00F43761">
        <w:rPr>
          <w:rFonts w:ascii="Times New Roman" w:hAnsi="Times New Roman" w:cs="Times New Roman"/>
          <w:sz w:val="28"/>
          <w:szCs w:val="28"/>
        </w:rPr>
        <w:t xml:space="preserve"> по ул. </w:t>
      </w:r>
      <w:r w:rsidR="00C7093A">
        <w:rPr>
          <w:rFonts w:ascii="Times New Roman" w:hAnsi="Times New Roman" w:cs="Times New Roman"/>
          <w:sz w:val="28"/>
          <w:szCs w:val="28"/>
        </w:rPr>
        <w:t>*</w:t>
      </w:r>
      <w:r w:rsidRPr="00455368" w:rsidR="00F43761">
        <w:rPr>
          <w:rFonts w:ascii="Times New Roman" w:hAnsi="Times New Roman" w:cs="Times New Roman"/>
          <w:sz w:val="28"/>
          <w:szCs w:val="28"/>
        </w:rPr>
        <w:t>, г.</w:t>
      </w:r>
      <w:r w:rsidR="00C7093A">
        <w:rPr>
          <w:rFonts w:ascii="Times New Roman" w:hAnsi="Times New Roman" w:cs="Times New Roman"/>
          <w:sz w:val="28"/>
          <w:szCs w:val="28"/>
        </w:rPr>
        <w:t>*</w:t>
      </w:r>
      <w:r w:rsidRPr="00455368" w:rsidR="00F43761">
        <w:rPr>
          <w:rFonts w:ascii="Times New Roman" w:hAnsi="Times New Roman" w:cs="Times New Roman"/>
          <w:sz w:val="28"/>
          <w:szCs w:val="28"/>
        </w:rPr>
        <w:t xml:space="preserve"> ( л.д. 5) </w:t>
      </w:r>
    </w:p>
    <w:p w:rsidR="00E5746A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Протокол</w:t>
      </w:r>
      <w:r w:rsidR="00750919">
        <w:rPr>
          <w:rFonts w:ascii="Times New Roman" w:hAnsi="Times New Roman" w:cs="Times New Roman"/>
          <w:sz w:val="28"/>
          <w:szCs w:val="28"/>
        </w:rPr>
        <w:t>ом</w:t>
      </w:r>
      <w:r w:rsidRPr="00455368">
        <w:rPr>
          <w:rFonts w:ascii="Times New Roman" w:hAnsi="Times New Roman" w:cs="Times New Roman"/>
          <w:sz w:val="28"/>
          <w:szCs w:val="28"/>
        </w:rPr>
        <w:t xml:space="preserve"> осмотра   места  происшествия  с  фототаблицей, согласно  которого с согласия </w:t>
      </w:r>
      <w:r w:rsidR="00C7093A">
        <w:rPr>
          <w:rFonts w:ascii="Times New Roman" w:hAnsi="Times New Roman" w:cs="Times New Roman"/>
          <w:sz w:val="28"/>
          <w:szCs w:val="28"/>
        </w:rPr>
        <w:t>К.И.Н.</w:t>
      </w:r>
      <w:r w:rsidRPr="00455368">
        <w:rPr>
          <w:rFonts w:ascii="Times New Roman" w:hAnsi="Times New Roman" w:cs="Times New Roman"/>
          <w:sz w:val="28"/>
          <w:szCs w:val="28"/>
        </w:rPr>
        <w:t xml:space="preserve">  осмотрена  квартира  </w:t>
      </w:r>
      <w:r w:rsidR="00C7093A">
        <w:rPr>
          <w:rFonts w:ascii="Times New Roman" w:hAnsi="Times New Roman" w:cs="Times New Roman"/>
          <w:sz w:val="28"/>
          <w:szCs w:val="28"/>
        </w:rPr>
        <w:t>*</w:t>
      </w:r>
      <w:r w:rsidRPr="00455368">
        <w:rPr>
          <w:rFonts w:ascii="Times New Roman" w:hAnsi="Times New Roman" w:cs="Times New Roman"/>
          <w:sz w:val="28"/>
          <w:szCs w:val="28"/>
        </w:rPr>
        <w:t xml:space="preserve"> дома </w:t>
      </w:r>
      <w:r w:rsidR="00C7093A">
        <w:rPr>
          <w:rFonts w:ascii="Times New Roman" w:hAnsi="Times New Roman" w:cs="Times New Roman"/>
          <w:sz w:val="28"/>
          <w:szCs w:val="28"/>
        </w:rPr>
        <w:t>*</w:t>
      </w:r>
      <w:r w:rsidRPr="00455368">
        <w:rPr>
          <w:rFonts w:ascii="Times New Roman" w:hAnsi="Times New Roman" w:cs="Times New Roman"/>
          <w:sz w:val="28"/>
          <w:szCs w:val="28"/>
        </w:rPr>
        <w:t xml:space="preserve">  по  ул.  </w:t>
      </w:r>
      <w:r w:rsidR="00C7093A">
        <w:rPr>
          <w:rFonts w:ascii="Times New Roman" w:hAnsi="Times New Roman" w:cs="Times New Roman"/>
          <w:sz w:val="28"/>
          <w:szCs w:val="28"/>
        </w:rPr>
        <w:t>*</w:t>
      </w:r>
      <w:r w:rsidRPr="00455368">
        <w:rPr>
          <w:rFonts w:ascii="Times New Roman" w:hAnsi="Times New Roman" w:cs="Times New Roman"/>
          <w:sz w:val="28"/>
          <w:szCs w:val="28"/>
        </w:rPr>
        <w:t xml:space="preserve"> (л.д. 9-14) </w:t>
      </w:r>
    </w:p>
    <w:p w:rsidR="00F4376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Заключение</w:t>
      </w:r>
      <w:r w:rsidR="00750919">
        <w:rPr>
          <w:rFonts w:ascii="Times New Roman" w:hAnsi="Times New Roman" w:cs="Times New Roman"/>
          <w:sz w:val="28"/>
          <w:szCs w:val="28"/>
        </w:rPr>
        <w:t>м</w:t>
      </w:r>
      <w:r w:rsidRPr="00455368">
        <w:rPr>
          <w:rFonts w:ascii="Times New Roman" w:hAnsi="Times New Roman" w:cs="Times New Roman"/>
          <w:sz w:val="28"/>
          <w:szCs w:val="28"/>
        </w:rPr>
        <w:t xml:space="preserve">  эксперта № 120И-25 от  </w:t>
      </w:r>
      <w:r w:rsidR="00814BDA">
        <w:rPr>
          <w:rFonts w:ascii="Times New Roman" w:hAnsi="Times New Roman" w:cs="Times New Roman"/>
          <w:sz w:val="28"/>
          <w:szCs w:val="28"/>
        </w:rPr>
        <w:t>27.05</w:t>
      </w:r>
      <w:r w:rsidRPr="00455368">
        <w:rPr>
          <w:rFonts w:ascii="Times New Roman" w:hAnsi="Times New Roman" w:cs="Times New Roman"/>
          <w:sz w:val="28"/>
          <w:szCs w:val="28"/>
        </w:rPr>
        <w:t>.2025, согласно  которого рыночная стоимость  сотового телефона  марки «Хонор 20 лайт» на  момент   совершения противоправного деяния,  т.е. на  25.04.2025  составляет  3513 рублей  (л.д. 26-36)</w:t>
      </w:r>
    </w:p>
    <w:p w:rsidR="00F4376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Протокол</w:t>
      </w:r>
      <w:r w:rsidR="00814BDA">
        <w:rPr>
          <w:rFonts w:ascii="Times New Roman" w:hAnsi="Times New Roman" w:cs="Times New Roman"/>
          <w:sz w:val="28"/>
          <w:szCs w:val="28"/>
        </w:rPr>
        <w:t>ом</w:t>
      </w:r>
      <w:r w:rsidRPr="00455368">
        <w:rPr>
          <w:rFonts w:ascii="Times New Roman" w:hAnsi="Times New Roman" w:cs="Times New Roman"/>
          <w:sz w:val="28"/>
          <w:szCs w:val="28"/>
        </w:rPr>
        <w:t xml:space="preserve">  выемки  от  25.06.2025  согласно  которого в ООО «Ломбард АСС», расположенного  по  ул. Мира, д.2 г. Когалым   изъяты  документ  из ФН № 5530</w:t>
      </w:r>
      <w:r w:rsidRPr="00455368" w:rsidR="006B7241">
        <w:rPr>
          <w:rFonts w:ascii="Times New Roman" w:hAnsi="Times New Roman" w:cs="Times New Roman"/>
          <w:sz w:val="28"/>
          <w:szCs w:val="28"/>
        </w:rPr>
        <w:t xml:space="preserve"> </w:t>
      </w:r>
      <w:r w:rsidRPr="00455368">
        <w:rPr>
          <w:rFonts w:ascii="Times New Roman" w:hAnsi="Times New Roman" w:cs="Times New Roman"/>
          <w:sz w:val="28"/>
          <w:szCs w:val="28"/>
        </w:rPr>
        <w:t xml:space="preserve"> кассовый чек (л.д. 100-104)</w:t>
      </w:r>
    </w:p>
    <w:p w:rsidR="006B724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Протокол</w:t>
      </w:r>
      <w:r w:rsidR="00814BDA">
        <w:rPr>
          <w:rFonts w:ascii="Times New Roman" w:hAnsi="Times New Roman" w:cs="Times New Roman"/>
          <w:sz w:val="28"/>
          <w:szCs w:val="28"/>
        </w:rPr>
        <w:t>ом</w:t>
      </w:r>
      <w:r w:rsidRPr="00455368">
        <w:rPr>
          <w:rFonts w:ascii="Times New Roman" w:hAnsi="Times New Roman" w:cs="Times New Roman"/>
          <w:sz w:val="28"/>
          <w:szCs w:val="28"/>
        </w:rPr>
        <w:t xml:space="preserve">  осмотра  предметов </w:t>
      </w:r>
      <w:r w:rsidRPr="00455368">
        <w:rPr>
          <w:rFonts w:ascii="Times New Roman" w:hAnsi="Times New Roman" w:cs="Times New Roman"/>
          <w:sz w:val="28"/>
          <w:szCs w:val="28"/>
        </w:rPr>
        <w:t xml:space="preserve"> с  фототаблицей</w:t>
      </w:r>
      <w:r w:rsidRPr="00455368">
        <w:rPr>
          <w:rFonts w:ascii="Times New Roman" w:hAnsi="Times New Roman" w:cs="Times New Roman"/>
          <w:sz w:val="28"/>
          <w:szCs w:val="28"/>
        </w:rPr>
        <w:t xml:space="preserve">  о</w:t>
      </w:r>
      <w:r w:rsidRPr="00455368">
        <w:rPr>
          <w:rFonts w:ascii="Times New Roman" w:hAnsi="Times New Roman" w:cs="Times New Roman"/>
          <w:sz w:val="28"/>
          <w:szCs w:val="28"/>
        </w:rPr>
        <w:t>т 25.06.2025 согласно  которому  осуществлен осмотр  копии залогового билета  № 730000403350 от 26.04.2025, документа  из  ФН № 5530  кассовый чек  (л.д.110-114)</w:t>
      </w:r>
    </w:p>
    <w:p w:rsidR="00F4376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Постановление</w:t>
      </w:r>
      <w:r w:rsidR="00814BDA">
        <w:rPr>
          <w:rFonts w:ascii="Times New Roman" w:hAnsi="Times New Roman" w:cs="Times New Roman"/>
          <w:sz w:val="28"/>
          <w:szCs w:val="28"/>
        </w:rPr>
        <w:t>м</w:t>
      </w:r>
      <w:r w:rsidRPr="00455368">
        <w:rPr>
          <w:rFonts w:ascii="Times New Roman" w:hAnsi="Times New Roman" w:cs="Times New Roman"/>
          <w:sz w:val="28"/>
          <w:szCs w:val="28"/>
        </w:rPr>
        <w:t xml:space="preserve">  о признании </w:t>
      </w:r>
      <w:r w:rsidR="00814BDA">
        <w:rPr>
          <w:rFonts w:ascii="Times New Roman" w:hAnsi="Times New Roman" w:cs="Times New Roman"/>
          <w:sz w:val="28"/>
          <w:szCs w:val="28"/>
        </w:rPr>
        <w:t>и</w:t>
      </w:r>
      <w:r w:rsidRPr="00455368">
        <w:rPr>
          <w:rFonts w:ascii="Times New Roman" w:hAnsi="Times New Roman" w:cs="Times New Roman"/>
          <w:sz w:val="28"/>
          <w:szCs w:val="28"/>
        </w:rPr>
        <w:t xml:space="preserve"> приобщении  к  уголовному делу  вещественных  доказательств от   25.06.2025, согласно  которого  в  качестве  вещественных  доказательств   приобщены  к уголовному делу  копия залогового билета № 730000403350 от 26.04.2025, документ   из  ФН № 5530  Кассовый чек (л.д. 115-118)  </w:t>
      </w:r>
    </w:p>
    <w:p w:rsidR="00814BDA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Оценив в соответствии со </w:t>
      </w:r>
      <w:hyperlink r:id="rId5" w:anchor="/document/12125178/entry/88" w:history="1">
        <w:r w:rsidRPr="0045536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ст.88</w:t>
        </w:r>
      </w:hyperlink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УПК РФ в совокупности приведенные доказательства, которые получены в соответствии с требованиями уголовно-процессуального закона, взаимно дополняют друг друга, суд находит их относимыми, допустимыми и достоверными, и достаточными для разрешения уголовного дела по существу. </w:t>
      </w:r>
      <w:r w:rsidRPr="00455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суд приходит к убеждению, что совокупностью имеющихся доказательств вина подсудимого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Антипина Ю.В.</w:t>
      </w:r>
      <w:r w:rsidRPr="00455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инкриминируемого   преступления в ходе  судебного  следствия установлена и доказана. </w:t>
      </w:r>
    </w:p>
    <w:p w:rsidR="006B724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Заключение эксперта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120И-25</w:t>
      </w:r>
      <w:r w:rsidR="00787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27.05.2025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соответствует требованиям </w:t>
      </w:r>
      <w:hyperlink r:id="rId6" w:anchor="/document/12125178/entry/204" w:history="1">
        <w:r w:rsidRPr="0045536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ст. 204</w:t>
        </w:r>
      </w:hyperlink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 УПК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РФ.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70C7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 судебного  следствия   суд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у не представлено сведений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свидетельствующих о недопустимости какого-либо из указанных доказательств.</w:t>
      </w:r>
      <w:r w:rsidRPr="00455368" w:rsidR="00E57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B724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подсудимого  Антипина Ю.В. правильно  квалифицированы по  ч.1 ст.  158  УК РФ  кража, то есть  тайное хищение  чужого имущества.  </w:t>
      </w:r>
    </w:p>
    <w:p w:rsidR="006B724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 xml:space="preserve">Преступление, предусмотренное  </w:t>
      </w:r>
      <w:hyperlink r:id="rId4" w:anchor="/document/10108000/entry/1581" w:history="1">
        <w:r w:rsidRPr="0045536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ч.1 ст.158</w:t>
        </w:r>
      </w:hyperlink>
      <w:r w:rsidRPr="00455368">
        <w:rPr>
          <w:rFonts w:ascii="Times New Roman" w:hAnsi="Times New Roman" w:cs="Times New Roman"/>
          <w:sz w:val="28"/>
          <w:szCs w:val="28"/>
        </w:rPr>
        <w:t> УК РФ в соответствии с требованиями </w:t>
      </w:r>
      <w:hyperlink r:id="rId4" w:anchor="/document/10108000/entry/1502" w:history="1">
        <w:r w:rsidRPr="0045536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ч.2 ст.15</w:t>
        </w:r>
      </w:hyperlink>
      <w:r w:rsidRPr="00455368">
        <w:rPr>
          <w:rFonts w:ascii="Times New Roman" w:hAnsi="Times New Roman" w:cs="Times New Roman"/>
          <w:sz w:val="28"/>
          <w:szCs w:val="28"/>
        </w:rPr>
        <w:t> УК РФ, отнесено к категории преступлений небольшой тяжести, в связи с чем, оснований для снижения категории тяжести преступлений не имеется.</w:t>
      </w:r>
    </w:p>
    <w:p w:rsidR="00100917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Обстоятельствами, смягчающими наказание подсудимому  Антипину Ю.В., суд признаёт в соответствии с </w:t>
      </w:r>
      <w:hyperlink r:id="rId4" w:anchor="/document/10108000/entry/6109" w:history="1">
        <w:r w:rsidRPr="0045536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п. "и" ч. 1 ст. 61</w:t>
        </w:r>
      </w:hyperlink>
      <w:r w:rsidRPr="00455368">
        <w:rPr>
          <w:rFonts w:ascii="Times New Roman" w:hAnsi="Times New Roman" w:cs="Times New Roman"/>
          <w:sz w:val="28"/>
          <w:szCs w:val="28"/>
        </w:rPr>
        <w:t> УК РФ активное способствование раскрытию и расследованию преступлени</w:t>
      </w:r>
      <w:r w:rsidRPr="00455368" w:rsidR="00622C00">
        <w:rPr>
          <w:rFonts w:ascii="Times New Roman" w:hAnsi="Times New Roman" w:cs="Times New Roman"/>
          <w:sz w:val="28"/>
          <w:szCs w:val="28"/>
        </w:rPr>
        <w:t>я</w:t>
      </w:r>
      <w:r w:rsidRPr="00455368">
        <w:rPr>
          <w:rFonts w:ascii="Times New Roman" w:hAnsi="Times New Roman" w:cs="Times New Roman"/>
          <w:sz w:val="28"/>
          <w:szCs w:val="28"/>
        </w:rPr>
        <w:t xml:space="preserve">, </w:t>
      </w:r>
      <w:r w:rsidRPr="00455368" w:rsidR="003E4367">
        <w:rPr>
          <w:rFonts w:ascii="Times New Roman" w:hAnsi="Times New Roman" w:cs="Times New Roman"/>
          <w:sz w:val="28"/>
          <w:szCs w:val="28"/>
        </w:rPr>
        <w:t xml:space="preserve">в  соответствии  с  ч.2 ст.  61 УК РФ  </w:t>
      </w:r>
      <w:r w:rsidRPr="00455368"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Pr="00455368" w:rsidR="00622C00">
        <w:rPr>
          <w:rFonts w:ascii="Times New Roman" w:hAnsi="Times New Roman" w:cs="Times New Roman"/>
          <w:sz w:val="28"/>
          <w:szCs w:val="28"/>
        </w:rPr>
        <w:t xml:space="preserve"> </w:t>
      </w:r>
      <w:r w:rsidRPr="00455368">
        <w:rPr>
          <w:rFonts w:ascii="Times New Roman" w:hAnsi="Times New Roman" w:cs="Times New Roman"/>
          <w:sz w:val="28"/>
          <w:szCs w:val="28"/>
        </w:rPr>
        <w:t>вины, дачу правдивых и полных показаний об обстоятельствах совершения преступлени</w:t>
      </w:r>
      <w:r w:rsidRPr="00455368" w:rsidR="00622C00">
        <w:rPr>
          <w:rFonts w:ascii="Times New Roman" w:hAnsi="Times New Roman" w:cs="Times New Roman"/>
          <w:sz w:val="28"/>
          <w:szCs w:val="28"/>
        </w:rPr>
        <w:t>я</w:t>
      </w:r>
      <w:r w:rsidRPr="00455368">
        <w:rPr>
          <w:rFonts w:ascii="Times New Roman" w:hAnsi="Times New Roman" w:cs="Times New Roman"/>
          <w:sz w:val="28"/>
          <w:szCs w:val="28"/>
        </w:rPr>
        <w:t xml:space="preserve"> в ходе дознания</w:t>
      </w:r>
      <w:r w:rsidRPr="00455368">
        <w:rPr>
          <w:rFonts w:ascii="Times New Roman" w:hAnsi="Times New Roman" w:cs="Times New Roman"/>
          <w:sz w:val="28"/>
          <w:szCs w:val="28"/>
        </w:rPr>
        <w:t>.</w:t>
      </w:r>
    </w:p>
    <w:p w:rsidR="00100917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Обстоятельством, отягчающим наказание Антипина Ю.В., суд в соответствии с </w:t>
      </w:r>
      <w:hyperlink r:id="rId5" w:anchor="/document/10108000/entry/63011" w:history="1">
        <w:r w:rsidRPr="0045536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1.1 статьи 63</w:t>
        </w:r>
      </w:hyperlink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 УК РФ признает совершение преступления в состоянии опьянения, вызванном употреблением алкоголя</w:t>
      </w:r>
      <w:r w:rsidRPr="00455368" w:rsidR="00622C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поскольку, исходя из  пояснений подсудимого Антипина Ю.В.  в  судебном заседании, состояние опьянения  способствовало совершению данного преступления и  явилось  одной из  причин  его  совершения.</w:t>
      </w:r>
    </w:p>
    <w:p w:rsidR="005150DD" w:rsidRPr="00455368" w:rsidP="005150DD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По месту жительства Антипин Ю.В. характеризуется отрицательно, злоупотребляет  спиртными напитками, ведет  маргинальный образ  жизни, не  работает,  склонен  к  совершению  преступлений и  правонарушений,  ранее неоднократно  привлекался к  уголовной ответственности, в том  числе за  аналогичное  преступление,   многократно  привлекался    к  административной ответственности. В 2023 году состоял  на профилактическом  учете  в  ОМВД России  по  г.Когалыму  по  категории  «лицо, допускающее  правонарушения в  сфере  семейно-бытовых отношений» (л.д. 140),  на  учете  у  врача-психиатра, врача-нарколога  не  состоит (л.д. 137-138)</w:t>
      </w:r>
      <w:r w:rsidR="00814BDA">
        <w:rPr>
          <w:rFonts w:ascii="Times New Roman" w:hAnsi="Times New Roman" w:cs="Times New Roman"/>
          <w:sz w:val="28"/>
          <w:szCs w:val="28"/>
        </w:rPr>
        <w:t xml:space="preserve">, действий, направленных  на  возмещение  ущерба не  предпринял. </w:t>
      </w:r>
      <w:r w:rsidRPr="00455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241" w:rsidRPr="00455368" w:rsidP="005150DD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И</w:t>
      </w:r>
      <w:r w:rsidRPr="00455368">
        <w:rPr>
          <w:rFonts w:ascii="Times New Roman" w:hAnsi="Times New Roman" w:cs="Times New Roman"/>
          <w:sz w:val="28"/>
          <w:szCs w:val="28"/>
        </w:rPr>
        <w:t>ных обстоятельств, в том числе исключительных, связанных с целями и мотивами преступления, поведением Антипина Ю.В.  до  и после совершения противоправного деяния, других фактических данных, существенно уменьшающих степень общественной опасности преступления и личности подсудимого, в судебном заседании не установлено, оснований для применения положений </w:t>
      </w:r>
      <w:hyperlink r:id="rId4" w:anchor="/document/10108000/entry/64" w:history="1">
        <w:r w:rsidRPr="0045536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64</w:t>
        </w:r>
      </w:hyperlink>
      <w:r w:rsidRPr="00455368">
        <w:rPr>
          <w:rFonts w:ascii="Times New Roman" w:hAnsi="Times New Roman" w:cs="Times New Roman"/>
          <w:sz w:val="28"/>
          <w:szCs w:val="28"/>
        </w:rPr>
        <w:t> УК РФ не имеется.</w:t>
      </w:r>
    </w:p>
    <w:p w:rsidR="00100917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В соответствии с требованиями </w:t>
      </w:r>
      <w:hyperlink r:id="rId4" w:anchor="/document/10108000/entry/6" w:history="1">
        <w:r w:rsidRPr="0045536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ст. 6</w:t>
        </w:r>
      </w:hyperlink>
      <w:r w:rsidRPr="00455368">
        <w:rPr>
          <w:rFonts w:ascii="Times New Roman" w:hAnsi="Times New Roman" w:cs="Times New Roman"/>
          <w:sz w:val="28"/>
          <w:szCs w:val="28"/>
        </w:rPr>
        <w:t>, </w:t>
      </w:r>
      <w:hyperlink r:id="rId4" w:anchor="/document/10108000/entry/43" w:history="1">
        <w:r w:rsidRPr="0045536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43</w:t>
        </w:r>
      </w:hyperlink>
      <w:r w:rsidRPr="00455368">
        <w:rPr>
          <w:rFonts w:ascii="Times New Roman" w:hAnsi="Times New Roman" w:cs="Times New Roman"/>
          <w:sz w:val="28"/>
          <w:szCs w:val="28"/>
        </w:rPr>
        <w:t>, </w:t>
      </w:r>
      <w:hyperlink r:id="rId4" w:anchor="/document/10108000/entry/60" w:history="1">
        <w:r w:rsidRPr="0045536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60</w:t>
        </w:r>
      </w:hyperlink>
      <w:r w:rsidRPr="00455368">
        <w:rPr>
          <w:rFonts w:ascii="Times New Roman" w:hAnsi="Times New Roman" w:cs="Times New Roman"/>
          <w:sz w:val="28"/>
          <w:szCs w:val="28"/>
        </w:rPr>
        <w:t> УК РФ, в целях восстановления социальной справедливости, а также в целях исправления осужденно</w:t>
      </w:r>
      <w:r w:rsidRPr="00455368">
        <w:rPr>
          <w:rFonts w:ascii="Times New Roman" w:hAnsi="Times New Roman" w:cs="Times New Roman"/>
          <w:sz w:val="28"/>
          <w:szCs w:val="28"/>
        </w:rPr>
        <w:t>го</w:t>
      </w:r>
      <w:r w:rsidRPr="00455368">
        <w:rPr>
          <w:rFonts w:ascii="Times New Roman" w:hAnsi="Times New Roman" w:cs="Times New Roman"/>
          <w:sz w:val="28"/>
          <w:szCs w:val="28"/>
        </w:rPr>
        <w:t xml:space="preserve"> и предупреждения совершения </w:t>
      </w:r>
      <w:r w:rsidRPr="00455368">
        <w:rPr>
          <w:rFonts w:ascii="Times New Roman" w:hAnsi="Times New Roman" w:cs="Times New Roman"/>
          <w:sz w:val="28"/>
          <w:szCs w:val="28"/>
        </w:rPr>
        <w:t xml:space="preserve"> им </w:t>
      </w:r>
      <w:r w:rsidRPr="00455368">
        <w:rPr>
          <w:rFonts w:ascii="Times New Roman" w:hAnsi="Times New Roman" w:cs="Times New Roman"/>
          <w:sz w:val="28"/>
          <w:szCs w:val="28"/>
        </w:rPr>
        <w:t xml:space="preserve"> новых преступлений, учитывая данные о личности подсудимо</w:t>
      </w:r>
      <w:r w:rsidRPr="00455368">
        <w:rPr>
          <w:rFonts w:ascii="Times New Roman" w:hAnsi="Times New Roman" w:cs="Times New Roman"/>
          <w:sz w:val="28"/>
          <w:szCs w:val="28"/>
        </w:rPr>
        <w:t>го</w:t>
      </w:r>
      <w:r w:rsidRPr="00455368">
        <w:rPr>
          <w:rFonts w:ascii="Times New Roman" w:hAnsi="Times New Roman" w:cs="Times New Roman"/>
          <w:sz w:val="28"/>
          <w:szCs w:val="28"/>
        </w:rPr>
        <w:t>, в том числе совокупность обстоятельств, смягчающих наказание</w:t>
      </w:r>
      <w:r w:rsidRPr="00455368">
        <w:rPr>
          <w:rFonts w:ascii="Times New Roman" w:hAnsi="Times New Roman" w:cs="Times New Roman"/>
          <w:sz w:val="28"/>
          <w:szCs w:val="28"/>
        </w:rPr>
        <w:t xml:space="preserve"> </w:t>
      </w:r>
      <w:r w:rsidRPr="00455368">
        <w:rPr>
          <w:rFonts w:ascii="Times New Roman" w:hAnsi="Times New Roman" w:cs="Times New Roman"/>
          <w:sz w:val="28"/>
          <w:szCs w:val="28"/>
        </w:rPr>
        <w:t xml:space="preserve"> и </w:t>
      </w:r>
      <w:r w:rsidRPr="00455368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455368">
        <w:rPr>
          <w:rFonts w:ascii="Times New Roman" w:hAnsi="Times New Roman" w:cs="Times New Roman"/>
          <w:sz w:val="28"/>
          <w:szCs w:val="28"/>
        </w:rPr>
        <w:t xml:space="preserve"> обстоятельств, отягчающих наказание, влияние назначенного наказания на исправление осужденно</w:t>
      </w:r>
      <w:r w:rsidRPr="00455368">
        <w:rPr>
          <w:rFonts w:ascii="Times New Roman" w:hAnsi="Times New Roman" w:cs="Times New Roman"/>
          <w:sz w:val="28"/>
          <w:szCs w:val="28"/>
        </w:rPr>
        <w:t>го</w:t>
      </w:r>
      <w:r w:rsidRPr="00455368">
        <w:rPr>
          <w:rFonts w:ascii="Times New Roman" w:hAnsi="Times New Roman" w:cs="Times New Roman"/>
          <w:sz w:val="28"/>
          <w:szCs w:val="28"/>
        </w:rPr>
        <w:t xml:space="preserve"> и на условия е</w:t>
      </w:r>
      <w:r w:rsidRPr="00455368">
        <w:rPr>
          <w:rFonts w:ascii="Times New Roman" w:hAnsi="Times New Roman" w:cs="Times New Roman"/>
          <w:sz w:val="28"/>
          <w:szCs w:val="28"/>
        </w:rPr>
        <w:t>го</w:t>
      </w:r>
      <w:r w:rsidRPr="00455368">
        <w:rPr>
          <w:rFonts w:ascii="Times New Roman" w:hAnsi="Times New Roman" w:cs="Times New Roman"/>
          <w:sz w:val="28"/>
          <w:szCs w:val="28"/>
        </w:rPr>
        <w:t xml:space="preserve"> жизни, суд приходит к выводу о назначении подсудимо</w:t>
      </w:r>
      <w:r w:rsidRPr="00455368">
        <w:rPr>
          <w:rFonts w:ascii="Times New Roman" w:hAnsi="Times New Roman" w:cs="Times New Roman"/>
          <w:sz w:val="28"/>
          <w:szCs w:val="28"/>
        </w:rPr>
        <w:t>му</w:t>
      </w:r>
      <w:r w:rsidRPr="00455368">
        <w:rPr>
          <w:rFonts w:ascii="Times New Roman" w:hAnsi="Times New Roman" w:cs="Times New Roman"/>
          <w:sz w:val="28"/>
          <w:szCs w:val="28"/>
        </w:rPr>
        <w:t xml:space="preserve"> </w:t>
      </w:r>
      <w:r w:rsidRPr="00455368">
        <w:rPr>
          <w:rFonts w:ascii="Times New Roman" w:hAnsi="Times New Roman" w:cs="Times New Roman"/>
          <w:sz w:val="28"/>
          <w:szCs w:val="28"/>
        </w:rPr>
        <w:t>Антипину Ю.В.</w:t>
      </w:r>
      <w:r w:rsidRPr="00455368">
        <w:rPr>
          <w:rFonts w:ascii="Times New Roman" w:hAnsi="Times New Roman" w:cs="Times New Roman"/>
          <w:sz w:val="28"/>
          <w:szCs w:val="28"/>
        </w:rPr>
        <w:t xml:space="preserve"> наказания в виде штрафа, что будет способствовать достижению целей наказания, приведет к исправлению подсудимо</w:t>
      </w:r>
      <w:r w:rsidRPr="00455368">
        <w:rPr>
          <w:rFonts w:ascii="Times New Roman" w:hAnsi="Times New Roman" w:cs="Times New Roman"/>
          <w:sz w:val="28"/>
          <w:szCs w:val="28"/>
        </w:rPr>
        <w:t>го.</w:t>
      </w:r>
    </w:p>
    <w:p w:rsidR="006B724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Оснований для назначения подсудимо</w:t>
      </w:r>
      <w:r w:rsidRPr="00455368" w:rsidR="00100917">
        <w:rPr>
          <w:rFonts w:ascii="Times New Roman" w:hAnsi="Times New Roman" w:cs="Times New Roman"/>
          <w:sz w:val="28"/>
          <w:szCs w:val="28"/>
        </w:rPr>
        <w:t>му Антипину Ю.В</w:t>
      </w:r>
      <w:r w:rsidRPr="00455368">
        <w:rPr>
          <w:rFonts w:ascii="Times New Roman" w:hAnsi="Times New Roman" w:cs="Times New Roman"/>
          <w:sz w:val="28"/>
          <w:szCs w:val="28"/>
        </w:rPr>
        <w:t>. более строгого вида наказания, предусмотренного санкцией </w:t>
      </w:r>
      <w:r w:rsidRPr="00455368" w:rsidR="00622C00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anchor="/document/10108000/entry/1581" w:history="1">
        <w:r w:rsidRPr="0045536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 1 ст. 158</w:t>
        </w:r>
      </w:hyperlink>
      <w:r w:rsidRPr="00455368">
        <w:rPr>
          <w:rFonts w:ascii="Times New Roman" w:hAnsi="Times New Roman" w:cs="Times New Roman"/>
          <w:sz w:val="28"/>
          <w:szCs w:val="28"/>
        </w:rPr>
        <w:t> УК РФ, суд не находит.</w:t>
      </w:r>
    </w:p>
    <w:p w:rsidR="006B724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При определении размера штрафа суд, в соответствии с требованиями </w:t>
      </w:r>
      <w:hyperlink r:id="rId4" w:anchor="/document/10108000/entry/46" w:history="1">
        <w:r w:rsidRPr="0045536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46</w:t>
        </w:r>
      </w:hyperlink>
      <w:r w:rsidRPr="00455368">
        <w:rPr>
          <w:rFonts w:ascii="Times New Roman" w:hAnsi="Times New Roman" w:cs="Times New Roman"/>
          <w:sz w:val="28"/>
          <w:szCs w:val="28"/>
        </w:rPr>
        <w:t> УК РФ, учитывает тяжесть совершенн</w:t>
      </w:r>
      <w:r w:rsidRPr="00455368" w:rsidR="005150DD">
        <w:rPr>
          <w:rFonts w:ascii="Times New Roman" w:hAnsi="Times New Roman" w:cs="Times New Roman"/>
          <w:sz w:val="28"/>
          <w:szCs w:val="28"/>
        </w:rPr>
        <w:t>ого</w:t>
      </w:r>
      <w:r w:rsidRPr="00455368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455368" w:rsidR="005150DD">
        <w:rPr>
          <w:rFonts w:ascii="Times New Roman" w:hAnsi="Times New Roman" w:cs="Times New Roman"/>
          <w:sz w:val="28"/>
          <w:szCs w:val="28"/>
        </w:rPr>
        <w:t>я</w:t>
      </w:r>
      <w:r w:rsidRPr="00455368">
        <w:rPr>
          <w:rFonts w:ascii="Times New Roman" w:hAnsi="Times New Roman" w:cs="Times New Roman"/>
          <w:sz w:val="28"/>
          <w:szCs w:val="28"/>
        </w:rPr>
        <w:t xml:space="preserve"> и имущественное положение подсудимо</w:t>
      </w:r>
      <w:r w:rsidRPr="00455368" w:rsidR="00100917">
        <w:rPr>
          <w:rFonts w:ascii="Times New Roman" w:hAnsi="Times New Roman" w:cs="Times New Roman"/>
          <w:sz w:val="28"/>
          <w:szCs w:val="28"/>
        </w:rPr>
        <w:t xml:space="preserve">го </w:t>
      </w:r>
      <w:r w:rsidRPr="00455368">
        <w:rPr>
          <w:rFonts w:ascii="Times New Roman" w:hAnsi="Times New Roman" w:cs="Times New Roman"/>
          <w:sz w:val="28"/>
          <w:szCs w:val="28"/>
        </w:rPr>
        <w:t xml:space="preserve"> </w:t>
      </w:r>
      <w:r w:rsidRPr="00455368" w:rsidR="00100917">
        <w:rPr>
          <w:rFonts w:ascii="Times New Roman" w:hAnsi="Times New Roman" w:cs="Times New Roman"/>
          <w:sz w:val="28"/>
          <w:szCs w:val="28"/>
        </w:rPr>
        <w:t>Антипина Ю.В.,  который  трудоустроен, имеет  постоянный заработок</w:t>
      </w:r>
      <w:r w:rsidRPr="00455368">
        <w:rPr>
          <w:rFonts w:ascii="Times New Roman" w:hAnsi="Times New Roman" w:cs="Times New Roman"/>
          <w:sz w:val="28"/>
          <w:szCs w:val="28"/>
        </w:rPr>
        <w:t>.</w:t>
      </w:r>
    </w:p>
    <w:p w:rsidR="006B724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Разрешая вопрос о возмещении по уголовному делу процессуальных издержек, суд  приходит к следующему.</w:t>
      </w:r>
    </w:p>
    <w:p w:rsidR="006B724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В силу пункта 5 части 2 статьи 131 УПК РФ  к процессуальным издержкам относятся суммы, выплачиваемые адвокату за оказание им юридической помощи в случае участия адвоката в уголовном судопроизводстве по назначению.</w:t>
      </w:r>
    </w:p>
    <w:p w:rsidR="006B724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Согласно части 1 статьи 132 УПК РФ процессуальные издержки взыскиваются с осужденных или возмещаются за счет федерального бюджета.</w:t>
      </w:r>
    </w:p>
    <w:p w:rsidR="008A2380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 xml:space="preserve">Принимая во внимание, что уголовное дело в отношении  </w:t>
      </w:r>
      <w:r w:rsidRPr="00455368" w:rsidR="00100917">
        <w:rPr>
          <w:rFonts w:ascii="Times New Roman" w:hAnsi="Times New Roman" w:cs="Times New Roman"/>
          <w:sz w:val="28"/>
          <w:szCs w:val="28"/>
        </w:rPr>
        <w:t>Анти</w:t>
      </w:r>
      <w:r w:rsidRPr="00455368" w:rsidR="005150DD">
        <w:rPr>
          <w:rFonts w:ascii="Times New Roman" w:hAnsi="Times New Roman" w:cs="Times New Roman"/>
          <w:sz w:val="28"/>
          <w:szCs w:val="28"/>
        </w:rPr>
        <w:t>пи</w:t>
      </w:r>
      <w:r w:rsidRPr="00455368" w:rsidR="00100917">
        <w:rPr>
          <w:rFonts w:ascii="Times New Roman" w:hAnsi="Times New Roman" w:cs="Times New Roman"/>
          <w:sz w:val="28"/>
          <w:szCs w:val="28"/>
        </w:rPr>
        <w:t>на Ю.В</w:t>
      </w:r>
      <w:r w:rsidRPr="00455368">
        <w:rPr>
          <w:rFonts w:ascii="Times New Roman" w:hAnsi="Times New Roman" w:cs="Times New Roman"/>
          <w:sz w:val="28"/>
          <w:szCs w:val="28"/>
        </w:rPr>
        <w:t xml:space="preserve">.   рассмотрено в общем порядке судебного разбирательства, от взыскания     процессуальных издержек–средств, подлежащих выплате защитнику за участие в судебном разбирательстве уголовного дела по назначению суда  </w:t>
      </w:r>
      <w:r w:rsidR="00814BDA">
        <w:rPr>
          <w:rFonts w:ascii="Times New Roman" w:hAnsi="Times New Roman" w:cs="Times New Roman"/>
          <w:sz w:val="28"/>
          <w:szCs w:val="28"/>
        </w:rPr>
        <w:t xml:space="preserve">подсудимый </w:t>
      </w:r>
      <w:r w:rsidRPr="00455368" w:rsidR="00100917">
        <w:rPr>
          <w:rFonts w:ascii="Times New Roman" w:hAnsi="Times New Roman" w:cs="Times New Roman"/>
          <w:sz w:val="28"/>
          <w:szCs w:val="28"/>
        </w:rPr>
        <w:t>Антипин Ю.В</w:t>
      </w:r>
      <w:r w:rsidRPr="00455368">
        <w:rPr>
          <w:rFonts w:ascii="Times New Roman" w:hAnsi="Times New Roman" w:cs="Times New Roman"/>
          <w:sz w:val="28"/>
          <w:szCs w:val="28"/>
        </w:rPr>
        <w:t xml:space="preserve">. освобождению не подлежит.  </w:t>
      </w:r>
    </w:p>
    <w:p w:rsidR="008A2380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 xml:space="preserve">Согласно Постановлению Правительства РФ от 01 декабря 2012 года №1240 «О порядке и размере возмещения процессуальных издержек, связанных с производством по уголовному делу, издержек в связи с рассмотрением гражданского дела, а также расходов в связи с выполнением требований  Конституционного Суда Российской Федерации и о признании утратившими силу некоторых актов Совета Министров РСФСР и Постановления Правительства РФ от 14.09.2024 г. N 1259 "Об индексации в 2024 году размера вознаграждения адвоката, участвующего в уголовном деле по назначению дознавателя, следователя или суда, и внесении изменений 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в постановление Правительства Российской Федерации от 1 декабря 2012 г. N 1240</w:t>
      </w:r>
      <w:r w:rsidRPr="00455368">
        <w:rPr>
          <w:rFonts w:ascii="Times New Roman" w:hAnsi="Times New Roman" w:cs="Times New Roman"/>
          <w:sz w:val="28"/>
          <w:szCs w:val="28"/>
        </w:rPr>
        <w:t xml:space="preserve">"  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 1 октября 2024 года </w:t>
      </w:r>
      <w:r w:rsidRPr="00455368" w:rsidR="001009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размер  вознаграждения  за один день участия составляет  1730 рублей, </w:t>
      </w:r>
      <w:r w:rsidRPr="00455368">
        <w:rPr>
          <w:rFonts w:ascii="Times New Roman" w:hAnsi="Times New Roman" w:cs="Times New Roman"/>
          <w:sz w:val="28"/>
          <w:szCs w:val="28"/>
        </w:rPr>
        <w:t xml:space="preserve">сумма  северной надбавки  в размере 50%  от  1730 рублей =865 рублей,  сумма районного  коэффициента  в размере  50%  от  1730 руб. = 865руб.,  что  составляет </w:t>
      </w:r>
      <w:r w:rsidRPr="00455368" w:rsidR="00622C00">
        <w:rPr>
          <w:rFonts w:ascii="Times New Roman" w:hAnsi="Times New Roman" w:cs="Times New Roman"/>
          <w:sz w:val="28"/>
          <w:szCs w:val="28"/>
        </w:rPr>
        <w:t xml:space="preserve"> 1730+865+865=</w:t>
      </w:r>
      <w:r w:rsidRPr="00455368">
        <w:rPr>
          <w:rFonts w:ascii="Times New Roman" w:hAnsi="Times New Roman" w:cs="Times New Roman"/>
          <w:sz w:val="28"/>
          <w:szCs w:val="28"/>
        </w:rPr>
        <w:t>3460 рублей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724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5368">
        <w:rPr>
          <w:rFonts w:ascii="Times New Roman" w:hAnsi="Times New Roman" w:cs="Times New Roman"/>
          <w:sz w:val="28"/>
          <w:szCs w:val="28"/>
        </w:rPr>
        <w:t>Защиту подсудимого Антипина Ю.В</w:t>
      </w:r>
      <w:r w:rsidRPr="00455368">
        <w:rPr>
          <w:rFonts w:ascii="Times New Roman" w:hAnsi="Times New Roman" w:cs="Times New Roman"/>
          <w:sz w:val="28"/>
          <w:szCs w:val="28"/>
        </w:rPr>
        <w:t>. в судебном разбирательстве уголовного дела осуществлял</w:t>
      </w:r>
      <w:r w:rsidRPr="00455368">
        <w:rPr>
          <w:rFonts w:ascii="Times New Roman" w:hAnsi="Times New Roman" w:cs="Times New Roman"/>
          <w:sz w:val="28"/>
          <w:szCs w:val="28"/>
        </w:rPr>
        <w:t xml:space="preserve"> </w:t>
      </w:r>
      <w:r w:rsidRPr="00455368">
        <w:rPr>
          <w:rFonts w:ascii="Times New Roman" w:hAnsi="Times New Roman" w:cs="Times New Roman"/>
          <w:sz w:val="28"/>
          <w:szCs w:val="28"/>
        </w:rPr>
        <w:t xml:space="preserve"> по назначению </w:t>
      </w:r>
      <w:r w:rsidR="00814BDA">
        <w:rPr>
          <w:rFonts w:ascii="Times New Roman" w:hAnsi="Times New Roman" w:cs="Times New Roman"/>
          <w:sz w:val="28"/>
          <w:szCs w:val="28"/>
        </w:rPr>
        <w:t xml:space="preserve"> суда  </w:t>
      </w:r>
      <w:r w:rsidRPr="00455368">
        <w:rPr>
          <w:rFonts w:ascii="Times New Roman" w:hAnsi="Times New Roman" w:cs="Times New Roman"/>
          <w:sz w:val="28"/>
          <w:szCs w:val="28"/>
        </w:rPr>
        <w:t xml:space="preserve">защитник - адвокат </w:t>
      </w:r>
      <w:r w:rsidRPr="00455368">
        <w:rPr>
          <w:rFonts w:ascii="Times New Roman" w:hAnsi="Times New Roman" w:cs="Times New Roman"/>
          <w:sz w:val="28"/>
          <w:szCs w:val="28"/>
        </w:rPr>
        <w:t>Кондратьев С.С</w:t>
      </w:r>
      <w:r w:rsidRPr="00455368">
        <w:rPr>
          <w:rFonts w:ascii="Times New Roman" w:hAnsi="Times New Roman" w:cs="Times New Roman"/>
          <w:sz w:val="28"/>
          <w:szCs w:val="28"/>
        </w:rPr>
        <w:t xml:space="preserve">. Поскольку адвокат </w:t>
      </w:r>
      <w:r w:rsidRPr="00455368">
        <w:rPr>
          <w:rFonts w:ascii="Times New Roman" w:hAnsi="Times New Roman" w:cs="Times New Roman"/>
          <w:sz w:val="28"/>
          <w:szCs w:val="28"/>
        </w:rPr>
        <w:t>Кондратьев С.С</w:t>
      </w:r>
      <w:r w:rsidRPr="00455368">
        <w:rPr>
          <w:rFonts w:ascii="Times New Roman" w:hAnsi="Times New Roman" w:cs="Times New Roman"/>
          <w:sz w:val="28"/>
          <w:szCs w:val="28"/>
        </w:rPr>
        <w:t>. принимал</w:t>
      </w:r>
      <w:r w:rsidRPr="00455368">
        <w:rPr>
          <w:rFonts w:ascii="Times New Roman" w:hAnsi="Times New Roman" w:cs="Times New Roman"/>
          <w:sz w:val="28"/>
          <w:szCs w:val="28"/>
        </w:rPr>
        <w:t xml:space="preserve"> </w:t>
      </w:r>
      <w:r w:rsidRPr="00455368">
        <w:rPr>
          <w:rFonts w:ascii="Times New Roman" w:hAnsi="Times New Roman" w:cs="Times New Roman"/>
          <w:sz w:val="28"/>
          <w:szCs w:val="28"/>
        </w:rPr>
        <w:t>участие в судопроизводстве</w:t>
      </w:r>
      <w:r w:rsidRPr="00455368" w:rsidR="00622C00">
        <w:rPr>
          <w:rFonts w:ascii="Times New Roman" w:hAnsi="Times New Roman" w:cs="Times New Roman"/>
          <w:sz w:val="28"/>
          <w:szCs w:val="28"/>
        </w:rPr>
        <w:t xml:space="preserve"> </w:t>
      </w:r>
      <w:r w:rsidRPr="00455368" w:rsidR="00C00AEA">
        <w:rPr>
          <w:rFonts w:ascii="Times New Roman" w:hAnsi="Times New Roman" w:cs="Times New Roman"/>
          <w:sz w:val="28"/>
          <w:szCs w:val="28"/>
        </w:rPr>
        <w:t>два</w:t>
      </w:r>
      <w:r w:rsidRPr="00455368" w:rsidR="00622C00">
        <w:rPr>
          <w:rFonts w:ascii="Times New Roman" w:hAnsi="Times New Roman" w:cs="Times New Roman"/>
          <w:sz w:val="28"/>
          <w:szCs w:val="28"/>
        </w:rPr>
        <w:t xml:space="preserve"> дня</w:t>
      </w:r>
      <w:r w:rsidRPr="00455368">
        <w:rPr>
          <w:rFonts w:ascii="Times New Roman" w:hAnsi="Times New Roman" w:cs="Times New Roman"/>
          <w:sz w:val="28"/>
          <w:szCs w:val="28"/>
        </w:rPr>
        <w:t xml:space="preserve">, а именно: </w:t>
      </w:r>
      <w:r w:rsidRPr="00455368">
        <w:rPr>
          <w:rFonts w:ascii="Times New Roman" w:hAnsi="Times New Roman" w:cs="Times New Roman"/>
          <w:sz w:val="28"/>
          <w:szCs w:val="28"/>
        </w:rPr>
        <w:t>17.07</w:t>
      </w:r>
      <w:r w:rsidRPr="00455368">
        <w:rPr>
          <w:rFonts w:ascii="Times New Roman" w:hAnsi="Times New Roman" w:cs="Times New Roman"/>
          <w:sz w:val="28"/>
          <w:szCs w:val="28"/>
        </w:rPr>
        <w:t xml:space="preserve">.2025,  </w:t>
      </w:r>
      <w:r w:rsidRPr="00455368">
        <w:rPr>
          <w:rFonts w:ascii="Times New Roman" w:hAnsi="Times New Roman" w:cs="Times New Roman"/>
          <w:sz w:val="28"/>
          <w:szCs w:val="28"/>
        </w:rPr>
        <w:t>11</w:t>
      </w:r>
      <w:r w:rsidRPr="00455368" w:rsidR="005622DB">
        <w:rPr>
          <w:rFonts w:ascii="Times New Roman" w:hAnsi="Times New Roman" w:cs="Times New Roman"/>
          <w:sz w:val="28"/>
          <w:szCs w:val="28"/>
        </w:rPr>
        <w:t>.</w:t>
      </w:r>
      <w:r w:rsidRPr="00455368">
        <w:rPr>
          <w:rFonts w:ascii="Times New Roman" w:hAnsi="Times New Roman" w:cs="Times New Roman"/>
          <w:sz w:val="28"/>
          <w:szCs w:val="28"/>
        </w:rPr>
        <w:t>09</w:t>
      </w:r>
      <w:r w:rsidRPr="00455368">
        <w:rPr>
          <w:rFonts w:ascii="Times New Roman" w:hAnsi="Times New Roman" w:cs="Times New Roman"/>
          <w:sz w:val="28"/>
          <w:szCs w:val="28"/>
        </w:rPr>
        <w:t xml:space="preserve">.2025  - участие в судебных  заседаниях, 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процессуальные издержки в размере  </w:t>
      </w:r>
      <w:r w:rsidRPr="00455368" w:rsidR="00C00AEA">
        <w:rPr>
          <w:rFonts w:ascii="Times New Roman" w:hAnsi="Times New Roman" w:cs="Times New Roman"/>
          <w:sz w:val="28"/>
          <w:szCs w:val="28"/>
          <w:shd w:val="clear" w:color="auto" w:fill="FFFFFF"/>
        </w:rPr>
        <w:t>6920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5368" w:rsidR="00562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5368" w:rsidR="005150D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455368" w:rsidR="00C00AEA">
        <w:rPr>
          <w:rFonts w:ascii="Times New Roman" w:hAnsi="Times New Roman" w:cs="Times New Roman"/>
          <w:sz w:val="28"/>
          <w:szCs w:val="28"/>
          <w:shd w:val="clear" w:color="auto" w:fill="FFFFFF"/>
        </w:rPr>
        <w:t>шесть тысяч девятьсот двадцать</w:t>
      </w:r>
      <w:r w:rsidRPr="00455368" w:rsidR="005150D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</w:t>
      </w:r>
      <w:r w:rsidRPr="00455368" w:rsidR="008A2380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Pr="00455368" w:rsidR="005150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исходя из  расчета </w:t>
      </w:r>
      <w:r w:rsidRPr="00455368" w:rsidR="008A2380">
        <w:rPr>
          <w:rFonts w:ascii="Times New Roman" w:hAnsi="Times New Roman" w:cs="Times New Roman"/>
          <w:sz w:val="28"/>
          <w:szCs w:val="28"/>
          <w:shd w:val="clear" w:color="auto" w:fill="FFFFFF"/>
        </w:rPr>
        <w:t>3460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 х </w:t>
      </w:r>
      <w:r w:rsidRPr="00455368" w:rsidR="00C00AE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дня, 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подлежащие  выплате  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адвокату 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Кондратьеву С.С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. за участие по назначению в уголовном судопроизводстве по настоящему делу, на основании </w:t>
      </w:r>
      <w:hyperlink r:id="rId5" w:anchor="/document/12125178/entry/13202" w:history="1">
        <w:r w:rsidRPr="0045536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ч. 2 ст. 132</w:t>
        </w:r>
      </w:hyperlink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УПК РФ подлежат взысканию с 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Антипина Ю.В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., котор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помощи защитника 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не отказывал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B724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Оснований, предусмотренных </w:t>
      </w:r>
      <w:hyperlink r:id="rId5" w:anchor="/document/12125178/entry/13204" w:history="1">
        <w:r w:rsidRPr="0045536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ч. 4</w:t>
        </w:r>
      </w:hyperlink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5" w:anchor="/document/12125178/entry/13206" w:history="1">
        <w:r w:rsidRPr="0045536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ч. 6 ст. 132</w:t>
        </w:r>
      </w:hyperlink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УПК РФ, для полного или частичного освобождения </w:t>
      </w:r>
      <w:r w:rsidRPr="00455368" w:rsidR="00100917">
        <w:rPr>
          <w:rFonts w:ascii="Times New Roman" w:hAnsi="Times New Roman" w:cs="Times New Roman"/>
          <w:sz w:val="28"/>
          <w:szCs w:val="28"/>
          <w:shd w:val="clear" w:color="auto" w:fill="FFFFFF"/>
        </w:rPr>
        <w:t>Антипина Ю.В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от уплаты процессуальных издержек по делу не имеется. Из материалов дела усматривается, что </w:t>
      </w:r>
      <w:r w:rsidRPr="00455368" w:rsidR="00100917">
        <w:rPr>
          <w:rFonts w:ascii="Times New Roman" w:hAnsi="Times New Roman" w:cs="Times New Roman"/>
          <w:sz w:val="28"/>
          <w:szCs w:val="28"/>
          <w:shd w:val="clear" w:color="auto" w:fill="FFFFFF"/>
        </w:rPr>
        <w:t>Антипин Ю.В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455368" w:rsidR="00100917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трудоустроен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, соответственно имеет</w:t>
      </w:r>
      <w:r w:rsidRPr="00455368" w:rsidR="001009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финансовую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возможность погасить задолженность перед государством. </w:t>
      </w:r>
      <w:r w:rsidRPr="00455368" w:rsidR="001009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B724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Гражданский иск по уголовному делу не заявлен.</w:t>
      </w:r>
    </w:p>
    <w:p w:rsidR="00814BDA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В силу положений </w:t>
      </w:r>
      <w:hyperlink r:id="rId4" w:anchor="/document/12125178/entry/11101" w:history="1">
        <w:r w:rsidRPr="0045536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ч.1 ст.111</w:t>
        </w:r>
      </w:hyperlink>
      <w:r w:rsidRPr="00455368">
        <w:rPr>
          <w:rFonts w:ascii="Times New Roman" w:hAnsi="Times New Roman" w:cs="Times New Roman"/>
          <w:sz w:val="28"/>
          <w:szCs w:val="28"/>
        </w:rPr>
        <w:t xml:space="preserve"> УПК РФ, в целях надлежащего исполнения приговора, ранее избранная в отношении </w:t>
      </w:r>
      <w:r w:rsidRPr="00455368" w:rsidR="00100917">
        <w:rPr>
          <w:rFonts w:ascii="Times New Roman" w:hAnsi="Times New Roman" w:cs="Times New Roman"/>
          <w:sz w:val="28"/>
          <w:szCs w:val="28"/>
        </w:rPr>
        <w:t>Антипина Ю.В</w:t>
      </w:r>
      <w:r w:rsidRPr="00455368">
        <w:rPr>
          <w:rFonts w:ascii="Times New Roman" w:hAnsi="Times New Roman" w:cs="Times New Roman"/>
          <w:sz w:val="28"/>
          <w:szCs w:val="28"/>
        </w:rPr>
        <w:t xml:space="preserve">.  мера процессуального принуждения в виде </w:t>
      </w:r>
      <w:r w:rsidRPr="00455368" w:rsidR="00100917">
        <w:rPr>
          <w:rFonts w:ascii="Times New Roman" w:hAnsi="Times New Roman" w:cs="Times New Roman"/>
          <w:sz w:val="28"/>
          <w:szCs w:val="28"/>
        </w:rPr>
        <w:t>обязательства  о  явке</w:t>
      </w:r>
      <w:r w:rsidRPr="00455368">
        <w:rPr>
          <w:rFonts w:ascii="Times New Roman" w:hAnsi="Times New Roman" w:cs="Times New Roman"/>
          <w:sz w:val="28"/>
          <w:szCs w:val="28"/>
        </w:rPr>
        <w:t xml:space="preserve">  </w:t>
      </w:r>
      <w:r w:rsidRPr="00455368" w:rsidR="00100917">
        <w:rPr>
          <w:rFonts w:ascii="Times New Roman" w:hAnsi="Times New Roman" w:cs="Times New Roman"/>
          <w:sz w:val="28"/>
          <w:szCs w:val="28"/>
        </w:rPr>
        <w:t xml:space="preserve"> </w:t>
      </w:r>
      <w:r w:rsidRPr="00455368">
        <w:rPr>
          <w:rFonts w:ascii="Times New Roman" w:hAnsi="Times New Roman" w:cs="Times New Roman"/>
          <w:sz w:val="28"/>
          <w:szCs w:val="28"/>
        </w:rPr>
        <w:t xml:space="preserve">  подлежит сохранению до вступления приговора в законную силу.</w:t>
      </w:r>
    </w:p>
    <w:p w:rsidR="006B724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по вещественным доказательствам суд разрешает в  соответствии со  </w:t>
      </w:r>
      <w:hyperlink r:id="rId4" w:anchor="/document/12125178/entry/81" w:history="1">
        <w:r w:rsidRPr="004553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ст.81</w:t>
        </w:r>
      </w:hyperlink>
      <w:r w:rsidRPr="00455368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УПК РФ.</w:t>
      </w:r>
    </w:p>
    <w:p w:rsidR="006B724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anchor="/document/12125178/entry/296" w:history="1">
        <w:r w:rsidRPr="0045536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ст.ст. 296</w:t>
        </w:r>
      </w:hyperlink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5" w:anchor="/document/12125178/entry/299" w:history="1">
        <w:r w:rsidRPr="0045536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299</w:t>
        </w:r>
      </w:hyperlink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5" w:anchor="/document/12125178/entry/302" w:history="1">
        <w:r w:rsidRPr="0045536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302-309</w:t>
        </w:r>
      </w:hyperlink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55368">
        <w:rPr>
          <w:rFonts w:ascii="Times New Roman" w:hAnsi="Times New Roman" w:cs="Times New Roman"/>
          <w:sz w:val="28"/>
          <w:szCs w:val="28"/>
        </w:rPr>
        <w:t xml:space="preserve">  Уголовно-процессуального кодекса Российской Федерации, суд</w:t>
      </w:r>
    </w:p>
    <w:p w:rsidR="006B7241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536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ПРИГОВОРИЛ:</w:t>
      </w:r>
    </w:p>
    <w:p w:rsidR="006B7241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00917" w:rsidRPr="00455368" w:rsidP="008A238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5368">
        <w:rPr>
          <w:sz w:val="28"/>
          <w:szCs w:val="28"/>
        </w:rPr>
        <w:t xml:space="preserve"> Признать Антипина  Юрия Владимировича  виновным в совершении преступления, предусмотренного </w:t>
      </w:r>
      <w:hyperlink r:id="rId4" w:anchor="/document/10108000/entry/1581" w:history="1">
        <w:r w:rsidRPr="00455368">
          <w:rPr>
            <w:rStyle w:val="Hyperlink"/>
            <w:color w:val="auto"/>
            <w:sz w:val="28"/>
            <w:szCs w:val="28"/>
            <w:u w:val="none"/>
          </w:rPr>
          <w:t>ч.1 ст.158</w:t>
        </w:r>
      </w:hyperlink>
      <w:r w:rsidRPr="00455368">
        <w:rPr>
          <w:sz w:val="28"/>
          <w:szCs w:val="28"/>
        </w:rPr>
        <w:t xml:space="preserve"> УК РФ и назначить ему наказание  в виде штрафа в размере  20 000 (двадцать  тысяч) рублей 00 копеек. </w:t>
      </w:r>
    </w:p>
    <w:p w:rsidR="008A2380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ab/>
        <w:t xml:space="preserve">Разъяснить Антипину Ю.В., что штраф должен быть уплачен по следующим реквизитам: </w:t>
      </w:r>
    </w:p>
    <w:p w:rsidR="008A2380" w:rsidRPr="00455368" w:rsidP="008A2380">
      <w:pPr>
        <w:pBdr>
          <w:bottom w:val="single" w:sz="6" w:space="10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 xml:space="preserve">- </w:t>
      </w:r>
      <w:r w:rsidRPr="00455368" w:rsidR="00100917">
        <w:rPr>
          <w:rFonts w:ascii="Times New Roman" w:hAnsi="Times New Roman" w:cs="Times New Roman"/>
          <w:sz w:val="28"/>
          <w:szCs w:val="28"/>
        </w:rPr>
        <w:t xml:space="preserve"> Получатель  УФК по  Ханты-Мансийскому   автономному округу – Югре (УМВД  России  по  Ханты-Мансийскому  автономному округу – Югре)</w:t>
      </w:r>
      <w:r w:rsidRPr="00455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380" w:rsidRPr="00455368" w:rsidP="008A2380">
      <w:pPr>
        <w:pBdr>
          <w:bottom w:val="single" w:sz="6" w:space="10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ИНН 8601010390 / КПП 860101001</w:t>
      </w:r>
      <w:r w:rsidRPr="0045536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A2380" w:rsidRPr="00455368" w:rsidP="008A2380">
      <w:pPr>
        <w:pBdr>
          <w:bottom w:val="single" w:sz="6" w:space="10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 xml:space="preserve">Счет №40101810565770510001 </w:t>
      </w:r>
    </w:p>
    <w:p w:rsidR="008A2380" w:rsidRPr="00455368" w:rsidP="008A2380">
      <w:pPr>
        <w:pBdr>
          <w:bottom w:val="single" w:sz="6" w:space="10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Банк  РКЦ Ханты-Мансийск г. Ханты-Мансийск</w:t>
      </w:r>
      <w:r w:rsidRPr="00455368">
        <w:rPr>
          <w:rFonts w:ascii="Times New Roman" w:hAnsi="Times New Roman" w:cs="Times New Roman"/>
          <w:sz w:val="28"/>
          <w:szCs w:val="28"/>
        </w:rPr>
        <w:t xml:space="preserve">, </w:t>
      </w:r>
      <w:r w:rsidRPr="00455368">
        <w:rPr>
          <w:rFonts w:ascii="Times New Roman" w:hAnsi="Times New Roman" w:cs="Times New Roman"/>
          <w:sz w:val="28"/>
          <w:szCs w:val="28"/>
        </w:rPr>
        <w:t xml:space="preserve">БИК 047162000 </w:t>
      </w:r>
      <w:r w:rsidRPr="00455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380" w:rsidRPr="00455368" w:rsidP="008A2380">
      <w:pPr>
        <w:pBdr>
          <w:bottom w:val="single" w:sz="6" w:space="10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КБК 188</w:t>
      </w:r>
      <w:r w:rsidRPr="00455368" w:rsidR="00622C00">
        <w:rPr>
          <w:rFonts w:ascii="Times New Roman" w:hAnsi="Times New Roman" w:cs="Times New Roman"/>
          <w:sz w:val="28"/>
          <w:szCs w:val="28"/>
        </w:rPr>
        <w:t xml:space="preserve"> </w:t>
      </w:r>
      <w:r w:rsidRPr="00455368">
        <w:rPr>
          <w:rFonts w:ascii="Times New Roman" w:hAnsi="Times New Roman" w:cs="Times New Roman"/>
          <w:sz w:val="28"/>
          <w:szCs w:val="28"/>
        </w:rPr>
        <w:t>1</w:t>
      </w:r>
      <w:r w:rsidRPr="00455368" w:rsidR="00622C00">
        <w:rPr>
          <w:rFonts w:ascii="Times New Roman" w:hAnsi="Times New Roman" w:cs="Times New Roman"/>
          <w:sz w:val="28"/>
          <w:szCs w:val="28"/>
        </w:rPr>
        <w:t xml:space="preserve"> </w:t>
      </w:r>
      <w:r w:rsidRPr="00455368">
        <w:rPr>
          <w:rFonts w:ascii="Times New Roman" w:hAnsi="Times New Roman" w:cs="Times New Roman"/>
          <w:sz w:val="28"/>
          <w:szCs w:val="28"/>
        </w:rPr>
        <w:t>16</w:t>
      </w:r>
      <w:r w:rsidRPr="00455368" w:rsidR="00622C00">
        <w:rPr>
          <w:rFonts w:ascii="Times New Roman" w:hAnsi="Times New Roman" w:cs="Times New Roman"/>
          <w:sz w:val="28"/>
          <w:szCs w:val="28"/>
        </w:rPr>
        <w:t xml:space="preserve"> </w:t>
      </w:r>
      <w:r w:rsidRPr="00455368">
        <w:rPr>
          <w:rFonts w:ascii="Times New Roman" w:hAnsi="Times New Roman" w:cs="Times New Roman"/>
          <w:sz w:val="28"/>
          <w:szCs w:val="28"/>
        </w:rPr>
        <w:t>21010</w:t>
      </w:r>
      <w:r w:rsidRPr="00455368" w:rsidR="00622C00">
        <w:rPr>
          <w:rFonts w:ascii="Times New Roman" w:hAnsi="Times New Roman" w:cs="Times New Roman"/>
          <w:sz w:val="28"/>
          <w:szCs w:val="28"/>
        </w:rPr>
        <w:t xml:space="preserve"> </w:t>
      </w:r>
      <w:r w:rsidRPr="00455368">
        <w:rPr>
          <w:rFonts w:ascii="Times New Roman" w:hAnsi="Times New Roman" w:cs="Times New Roman"/>
          <w:sz w:val="28"/>
          <w:szCs w:val="28"/>
        </w:rPr>
        <w:t>01</w:t>
      </w:r>
      <w:r w:rsidRPr="00455368" w:rsidR="00622C00">
        <w:rPr>
          <w:rFonts w:ascii="Times New Roman" w:hAnsi="Times New Roman" w:cs="Times New Roman"/>
          <w:sz w:val="28"/>
          <w:szCs w:val="28"/>
        </w:rPr>
        <w:t xml:space="preserve"> </w:t>
      </w:r>
      <w:r w:rsidRPr="00455368">
        <w:rPr>
          <w:rFonts w:ascii="Times New Roman" w:hAnsi="Times New Roman" w:cs="Times New Roman"/>
          <w:sz w:val="28"/>
          <w:szCs w:val="28"/>
        </w:rPr>
        <w:t>6000</w:t>
      </w:r>
      <w:r w:rsidRPr="00455368" w:rsidR="00622C00">
        <w:rPr>
          <w:rFonts w:ascii="Times New Roman" w:hAnsi="Times New Roman" w:cs="Times New Roman"/>
          <w:sz w:val="28"/>
          <w:szCs w:val="28"/>
        </w:rPr>
        <w:t xml:space="preserve"> </w:t>
      </w:r>
      <w:r w:rsidRPr="00455368">
        <w:rPr>
          <w:rFonts w:ascii="Times New Roman" w:hAnsi="Times New Roman" w:cs="Times New Roman"/>
          <w:sz w:val="28"/>
          <w:szCs w:val="28"/>
        </w:rPr>
        <w:t xml:space="preserve">140 </w:t>
      </w:r>
    </w:p>
    <w:p w:rsidR="008A2380" w:rsidRPr="00455368" w:rsidP="008A2380">
      <w:pPr>
        <w:pBdr>
          <w:bottom w:val="single" w:sz="6" w:space="10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 xml:space="preserve">Код ОКТМО 7188300012 </w:t>
      </w:r>
    </w:p>
    <w:p w:rsidR="00100917" w:rsidRPr="00455368" w:rsidP="008A2380">
      <w:pPr>
        <w:pBdr>
          <w:bottom w:val="single" w:sz="6" w:space="10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УИН 18858625040540522715</w:t>
      </w:r>
      <w:r w:rsidRPr="00455368" w:rsidR="00622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380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Разъяснить осужденному Антипину Ю.В.,</w:t>
      </w:r>
      <w:r w:rsidRPr="00455368">
        <w:rPr>
          <w:rFonts w:ascii="Times New Roman" w:hAnsi="Times New Roman" w:cs="Times New Roman"/>
          <w:sz w:val="28"/>
          <w:szCs w:val="28"/>
        </w:rPr>
        <w:t xml:space="preserve"> что в силу ч.1 ст.31 УИК РФ осужденный к штрафу обязан уплатить штраф в течение 60 дней со дня вступления приговора суда в законную силу. </w:t>
      </w:r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 </w:t>
      </w:r>
      <w:hyperlink r:id="rId4" w:anchor="/document/10108000/entry/4605" w:history="1">
        <w:r w:rsidRPr="0045536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ч. 5 ст. 46</w:t>
        </w:r>
      </w:hyperlink>
      <w:r w:rsidRPr="00455368">
        <w:rPr>
          <w:rFonts w:ascii="Times New Roman" w:hAnsi="Times New Roman" w:cs="Times New Roman"/>
          <w:sz w:val="28"/>
          <w:szCs w:val="28"/>
          <w:shd w:val="clear" w:color="auto" w:fill="FFFFFF"/>
        </w:rPr>
        <w:t> УК РФ в </w:t>
      </w:r>
      <w:r w:rsidRPr="00455368">
        <w:rPr>
          <w:rFonts w:ascii="Times New Roman" w:hAnsi="Times New Roman" w:cs="Times New Roman"/>
          <w:sz w:val="28"/>
          <w:szCs w:val="28"/>
        </w:rPr>
        <w:t xml:space="preserve">  случае злостного уклонения от уплаты штрафа, он может быть заменен иным видом наказания, кроме лишения свободы.</w:t>
      </w:r>
    </w:p>
    <w:p w:rsidR="006B724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 xml:space="preserve">Меру </w:t>
      </w:r>
      <w:r w:rsidRPr="00455368" w:rsidR="008A2380">
        <w:rPr>
          <w:rFonts w:ascii="Times New Roman" w:hAnsi="Times New Roman" w:cs="Times New Roman"/>
          <w:sz w:val="28"/>
          <w:szCs w:val="28"/>
        </w:rPr>
        <w:t xml:space="preserve">процессуального принуждения </w:t>
      </w:r>
      <w:r w:rsidRPr="0045536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455368" w:rsidR="008A2380">
        <w:rPr>
          <w:rFonts w:ascii="Times New Roman" w:hAnsi="Times New Roman" w:cs="Times New Roman"/>
          <w:sz w:val="28"/>
          <w:szCs w:val="28"/>
        </w:rPr>
        <w:t xml:space="preserve"> Антипина Ю.В. </w:t>
      </w:r>
      <w:r w:rsidRPr="00455368">
        <w:rPr>
          <w:rFonts w:ascii="Times New Roman" w:hAnsi="Times New Roman" w:cs="Times New Roman"/>
          <w:sz w:val="28"/>
          <w:szCs w:val="28"/>
        </w:rPr>
        <w:t xml:space="preserve"> в </w:t>
      </w:r>
      <w:r w:rsidRPr="00455368" w:rsidR="008A2380">
        <w:rPr>
          <w:rFonts w:ascii="Times New Roman" w:hAnsi="Times New Roman" w:cs="Times New Roman"/>
          <w:sz w:val="28"/>
          <w:szCs w:val="28"/>
        </w:rPr>
        <w:t>виде обязательства о  явке</w:t>
      </w:r>
      <w:r w:rsidRPr="00455368">
        <w:rPr>
          <w:rFonts w:ascii="Times New Roman" w:hAnsi="Times New Roman" w:cs="Times New Roman"/>
          <w:sz w:val="28"/>
          <w:szCs w:val="28"/>
        </w:rPr>
        <w:t xml:space="preserve">  до  вступления приговора  в законную  силу оставить  прежнюю. </w:t>
      </w:r>
    </w:p>
    <w:p w:rsidR="008A2380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 xml:space="preserve">Вещественные  доказательства  по  уголовному делу   после  вступления  приговора  в законную  силу:  тетрадь общую «литература» упакованную  в белый бумажный конверт,  изъятую в ходе  осмотра  места  происшествия  от 29.04.2025  - считать   переданной потерпевшей  </w:t>
      </w:r>
      <w:r w:rsidR="00C7093A">
        <w:rPr>
          <w:rFonts w:ascii="Times New Roman" w:hAnsi="Times New Roman" w:cs="Times New Roman"/>
          <w:sz w:val="28"/>
          <w:szCs w:val="28"/>
        </w:rPr>
        <w:t>К.И.Н.</w:t>
      </w:r>
      <w:r w:rsidRPr="00455368">
        <w:rPr>
          <w:rFonts w:ascii="Times New Roman" w:hAnsi="Times New Roman" w:cs="Times New Roman"/>
          <w:sz w:val="28"/>
          <w:szCs w:val="28"/>
        </w:rPr>
        <w:t>;   копию залогового билета  № 730000403350 от 26.04.2025,  документ из ФН № 5530 кассовый чек  - хранить в  материалах  уголовного дела.</w:t>
      </w:r>
    </w:p>
    <w:p w:rsidR="006B724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 xml:space="preserve">Взыскать с  </w:t>
      </w:r>
      <w:r w:rsidRPr="00455368" w:rsidR="008A2380">
        <w:rPr>
          <w:rFonts w:ascii="Times New Roman" w:hAnsi="Times New Roman" w:cs="Times New Roman"/>
          <w:sz w:val="28"/>
          <w:szCs w:val="28"/>
        </w:rPr>
        <w:t xml:space="preserve">Антипина Юрия Владимировича </w:t>
      </w:r>
      <w:r w:rsidRPr="00455368">
        <w:rPr>
          <w:rFonts w:ascii="Times New Roman" w:hAnsi="Times New Roman" w:cs="Times New Roman"/>
          <w:sz w:val="28"/>
          <w:szCs w:val="28"/>
        </w:rPr>
        <w:t xml:space="preserve"> процессуальные издержки в размере </w:t>
      </w:r>
      <w:r w:rsidRPr="00455368" w:rsidR="005150DD">
        <w:rPr>
          <w:rFonts w:ascii="Times New Roman" w:hAnsi="Times New Roman" w:cs="Times New Roman"/>
          <w:sz w:val="28"/>
          <w:szCs w:val="28"/>
        </w:rPr>
        <w:t>6920</w:t>
      </w:r>
      <w:r w:rsidRPr="00455368" w:rsidR="008A2380">
        <w:rPr>
          <w:rFonts w:ascii="Times New Roman" w:hAnsi="Times New Roman" w:cs="Times New Roman"/>
          <w:sz w:val="28"/>
          <w:szCs w:val="28"/>
        </w:rPr>
        <w:t xml:space="preserve"> </w:t>
      </w:r>
      <w:r w:rsidRPr="00455368">
        <w:rPr>
          <w:rFonts w:ascii="Times New Roman" w:hAnsi="Times New Roman" w:cs="Times New Roman"/>
          <w:sz w:val="28"/>
          <w:szCs w:val="28"/>
        </w:rPr>
        <w:t>(</w:t>
      </w:r>
      <w:r w:rsidRPr="00455368" w:rsidR="005150DD">
        <w:rPr>
          <w:rFonts w:ascii="Times New Roman" w:hAnsi="Times New Roman" w:cs="Times New Roman"/>
          <w:sz w:val="28"/>
          <w:szCs w:val="28"/>
        </w:rPr>
        <w:t>шесть тысяч девятьсот двадцать</w:t>
      </w:r>
      <w:r w:rsidRPr="00455368">
        <w:rPr>
          <w:rFonts w:ascii="Times New Roman" w:hAnsi="Times New Roman" w:cs="Times New Roman"/>
          <w:sz w:val="28"/>
          <w:szCs w:val="28"/>
        </w:rPr>
        <w:t>) рубл</w:t>
      </w:r>
      <w:r w:rsidRPr="00455368" w:rsidR="005150DD">
        <w:rPr>
          <w:rFonts w:ascii="Times New Roman" w:hAnsi="Times New Roman" w:cs="Times New Roman"/>
          <w:sz w:val="28"/>
          <w:szCs w:val="28"/>
        </w:rPr>
        <w:t>ей</w:t>
      </w:r>
      <w:r w:rsidRPr="00455368">
        <w:rPr>
          <w:rFonts w:ascii="Times New Roman" w:hAnsi="Times New Roman" w:cs="Times New Roman"/>
          <w:sz w:val="28"/>
          <w:szCs w:val="28"/>
        </w:rPr>
        <w:t xml:space="preserve"> - сумму, подлежащую выплате защитнику – адвокату </w:t>
      </w:r>
      <w:r w:rsidRPr="00455368" w:rsidR="008A2380">
        <w:rPr>
          <w:rFonts w:ascii="Times New Roman" w:hAnsi="Times New Roman" w:cs="Times New Roman"/>
          <w:sz w:val="28"/>
          <w:szCs w:val="28"/>
        </w:rPr>
        <w:t>Конд</w:t>
      </w:r>
      <w:r w:rsidRPr="00455368" w:rsidR="005622DB">
        <w:rPr>
          <w:rFonts w:ascii="Times New Roman" w:hAnsi="Times New Roman" w:cs="Times New Roman"/>
          <w:sz w:val="28"/>
          <w:szCs w:val="28"/>
        </w:rPr>
        <w:t>р</w:t>
      </w:r>
      <w:r w:rsidRPr="00455368" w:rsidR="008A2380">
        <w:rPr>
          <w:rFonts w:ascii="Times New Roman" w:hAnsi="Times New Roman" w:cs="Times New Roman"/>
          <w:sz w:val="28"/>
          <w:szCs w:val="28"/>
        </w:rPr>
        <w:t>атьеву С.С.</w:t>
      </w:r>
      <w:r w:rsidRPr="00455368">
        <w:rPr>
          <w:rFonts w:ascii="Times New Roman" w:hAnsi="Times New Roman" w:cs="Times New Roman"/>
          <w:sz w:val="28"/>
          <w:szCs w:val="28"/>
        </w:rPr>
        <w:t xml:space="preserve"> в качестве вознаграждения за участие в судебном разбирательстве уголовного дела по назначению суда, в казну Российской Федерации в лице Управления Судебного департамента в Ханты-Мансийском автономном округе - Югре на счет средств федерального бюджета.</w:t>
      </w:r>
    </w:p>
    <w:p w:rsidR="006B724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 xml:space="preserve">Приговор может быть обжалован в  Когалымский городской суд Ханты-Мансийского автономного округа - Югра через мирового судью    в   течение  пятнадцати   суток  со  дня  его   постановления с соблюдением    требований   статьи  389.6    УПК   РФ.  В случае подачи апелляционной жалобы осуждённый вправе ходатайствовать о своём участии в рассмотрении уголовного дела судом апелляционной инстанции. </w:t>
      </w:r>
    </w:p>
    <w:p w:rsidR="006B724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 xml:space="preserve">В тот же срок со дня вручения копии апелляционного представления или апелляционной жалобы, затрагивающей интересы осужденного, он вправе подать возражения в письменном виде и иметь возможность довести до суда апелляционной инстанции свою позицию непосредственно либо с использованием системы видеоконференц-связи. </w:t>
      </w:r>
    </w:p>
    <w:p w:rsidR="006B7241" w:rsidRPr="00455368" w:rsidP="008A2380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368">
        <w:rPr>
          <w:rFonts w:ascii="Times New Roman" w:hAnsi="Times New Roman" w:cs="Times New Roman"/>
          <w:sz w:val="28"/>
          <w:szCs w:val="28"/>
        </w:rPr>
        <w:t>В соответствии с ч. 3 ст. 389.6 УПК РФ желание принять непосредственное участие в рассмотрении дела судом апелляционной инстанции, равно как и отсутствие такового, а также свое отношение к участию защитника   либо    отказ    от    защитника     при    рассмотрении    дела    судом апелляционной  инстанции, должны быть выражены осужденным в апелляционной жалобе, или в отдельном заявлении, в течение пятнадцати суток со дня постановления приговора.</w:t>
      </w:r>
    </w:p>
    <w:p w:rsidR="006B7241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36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6B7241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7241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368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 w:rsidRPr="00455368">
        <w:rPr>
          <w:rFonts w:ascii="Times New Roman" w:eastAsia="Times New Roman" w:hAnsi="Times New Roman" w:cs="Times New Roman"/>
          <w:sz w:val="28"/>
          <w:szCs w:val="28"/>
        </w:rPr>
        <w:tab/>
      </w:r>
      <w:r w:rsidRPr="00455368">
        <w:rPr>
          <w:rFonts w:ascii="Times New Roman" w:eastAsia="Times New Roman" w:hAnsi="Times New Roman" w:cs="Times New Roman"/>
          <w:sz w:val="28"/>
          <w:szCs w:val="28"/>
        </w:rPr>
        <w:tab/>
      </w:r>
      <w:r w:rsidRPr="00455368">
        <w:rPr>
          <w:rFonts w:ascii="Times New Roman" w:eastAsia="Times New Roman" w:hAnsi="Times New Roman" w:cs="Times New Roman"/>
          <w:sz w:val="28"/>
          <w:szCs w:val="28"/>
        </w:rPr>
        <w:tab/>
      </w:r>
      <w:r w:rsidRPr="00455368">
        <w:rPr>
          <w:rFonts w:ascii="Times New Roman" w:eastAsia="Times New Roman" w:hAnsi="Times New Roman" w:cs="Times New Roman"/>
          <w:sz w:val="28"/>
          <w:szCs w:val="28"/>
        </w:rPr>
        <w:tab/>
      </w:r>
      <w:r w:rsidRPr="00455368">
        <w:rPr>
          <w:rFonts w:ascii="Times New Roman" w:eastAsia="Times New Roman" w:hAnsi="Times New Roman" w:cs="Times New Roman"/>
          <w:sz w:val="28"/>
          <w:szCs w:val="28"/>
        </w:rPr>
        <w:tab/>
      </w:r>
      <w:r w:rsidRPr="00455368">
        <w:rPr>
          <w:rFonts w:ascii="Times New Roman" w:eastAsia="Times New Roman" w:hAnsi="Times New Roman" w:cs="Times New Roman"/>
          <w:sz w:val="28"/>
          <w:szCs w:val="28"/>
        </w:rPr>
        <w:tab/>
      </w:r>
      <w:r w:rsidRPr="00455368">
        <w:rPr>
          <w:rFonts w:ascii="Times New Roman" w:eastAsia="Times New Roman" w:hAnsi="Times New Roman" w:cs="Times New Roman"/>
          <w:sz w:val="28"/>
          <w:szCs w:val="28"/>
        </w:rPr>
        <w:tab/>
      </w:r>
      <w:r w:rsidRPr="00455368">
        <w:rPr>
          <w:rFonts w:ascii="Times New Roman" w:eastAsia="Times New Roman" w:hAnsi="Times New Roman" w:cs="Times New Roman"/>
          <w:sz w:val="28"/>
          <w:szCs w:val="28"/>
        </w:rPr>
        <w:tab/>
        <w:t xml:space="preserve">Филяева Е.М. </w:t>
      </w:r>
    </w:p>
    <w:p w:rsidR="006B7241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241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241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241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241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241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241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241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241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241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241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241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C00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C00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C00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C00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C00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C00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C00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C00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C00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C00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C00" w:rsidRPr="00455368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C00" w:rsidP="008A2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870C7" w:rsidP="00622C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448F0" w:rsidRPr="00D13201" w:rsidP="00622C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B724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sectPr w:rsidSect="0045536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46616264"/>
      <w:docPartObj>
        <w:docPartGallery w:val="Page Numbers (Bottom of Page)"/>
        <w:docPartUnique/>
      </w:docPartObj>
    </w:sdtPr>
    <w:sdtContent>
      <w:p w:rsidR="007870C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93A">
          <w:rPr>
            <w:noProof/>
          </w:rPr>
          <w:t>8</w:t>
        </w:r>
        <w:r>
          <w:fldChar w:fldCharType="end"/>
        </w:r>
      </w:p>
    </w:sdtContent>
  </w:sdt>
  <w:p w:rsidR="007870C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94"/>
    <w:rsid w:val="000875BF"/>
    <w:rsid w:val="00100917"/>
    <w:rsid w:val="001C2875"/>
    <w:rsid w:val="001F0A12"/>
    <w:rsid w:val="003B1994"/>
    <w:rsid w:val="003C7C59"/>
    <w:rsid w:val="003E4367"/>
    <w:rsid w:val="003F7790"/>
    <w:rsid w:val="00455368"/>
    <w:rsid w:val="005150DD"/>
    <w:rsid w:val="005622DB"/>
    <w:rsid w:val="00622C00"/>
    <w:rsid w:val="006B6792"/>
    <w:rsid w:val="006B7241"/>
    <w:rsid w:val="006D73FD"/>
    <w:rsid w:val="00750919"/>
    <w:rsid w:val="007870C7"/>
    <w:rsid w:val="007C7AF2"/>
    <w:rsid w:val="00814BDA"/>
    <w:rsid w:val="008A2380"/>
    <w:rsid w:val="00A43A12"/>
    <w:rsid w:val="00BA165D"/>
    <w:rsid w:val="00BB18FD"/>
    <w:rsid w:val="00C00AEA"/>
    <w:rsid w:val="00C7093A"/>
    <w:rsid w:val="00CE1AAF"/>
    <w:rsid w:val="00CF1F9D"/>
    <w:rsid w:val="00D13201"/>
    <w:rsid w:val="00E163F0"/>
    <w:rsid w:val="00E4313B"/>
    <w:rsid w:val="00E448F0"/>
    <w:rsid w:val="00E5746A"/>
    <w:rsid w:val="00F052EF"/>
    <w:rsid w:val="00F437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5CDFC43-D511-409B-8347-111D240C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13B"/>
  </w:style>
  <w:style w:type="paragraph" w:styleId="Heading1">
    <w:name w:val="heading 1"/>
    <w:basedOn w:val="Normal"/>
    <w:next w:val="Normal"/>
    <w:link w:val="1"/>
    <w:qFormat/>
    <w:rsid w:val="00E4313B"/>
    <w:pPr>
      <w:keepNext/>
      <w:widowControl w:val="0"/>
      <w:autoSpaceDE w:val="0"/>
      <w:autoSpaceDN w:val="0"/>
      <w:adjustRightInd w:val="0"/>
      <w:spacing w:after="0" w:line="240" w:lineRule="auto"/>
      <w:ind w:left="1134"/>
      <w:jc w:val="center"/>
      <w:outlineLvl w:val="0"/>
    </w:pPr>
    <w:rPr>
      <w:rFonts w:ascii="Times New Roman CYR" w:eastAsia="Times New Roman" w:hAnsi="Times New Roman CYR" w:cs="Times New Roman CYR"/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4313B"/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s1">
    <w:name w:val="s_1"/>
    <w:basedOn w:val="Normal"/>
    <w:rsid w:val="00E4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E4313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4313B"/>
    <w:rPr>
      <w:i/>
      <w:iCs/>
    </w:rPr>
  </w:style>
  <w:style w:type="paragraph" w:styleId="NoSpacing">
    <w:name w:val="No Spacing"/>
    <w:uiPriority w:val="1"/>
    <w:qFormat/>
    <w:rsid w:val="003C7C59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455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553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455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55368"/>
  </w:style>
  <w:style w:type="paragraph" w:styleId="Footer">
    <w:name w:val="footer"/>
    <w:basedOn w:val="Normal"/>
    <w:link w:val="a1"/>
    <w:uiPriority w:val="99"/>
    <w:unhideWhenUsed/>
    <w:rsid w:val="00455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55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